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9F8" w:rsidRDefault="00DA5ABC" w:rsidP="00C35A5A">
      <w:pPr>
        <w:spacing w:line="480" w:lineRule="auto"/>
        <w:rPr>
          <w:rFonts w:ascii="Times New Roman" w:hAnsi="Times New Roman" w:cs="Times New Roman"/>
          <w:sz w:val="24"/>
          <w:szCs w:val="24"/>
        </w:rPr>
      </w:pPr>
      <w:r w:rsidRPr="0016642F">
        <w:rPr>
          <w:rFonts w:ascii="Times New Roman" w:hAnsi="Times New Roman" w:cs="Times New Roman"/>
          <w:sz w:val="24"/>
          <w:szCs w:val="24"/>
        </w:rPr>
        <w:tab/>
      </w:r>
    </w:p>
    <w:p w:rsidR="009849F8" w:rsidRDefault="009849F8" w:rsidP="00C35A5A">
      <w:pPr>
        <w:spacing w:line="480" w:lineRule="auto"/>
        <w:rPr>
          <w:rFonts w:ascii="Times New Roman" w:hAnsi="Times New Roman" w:cs="Times New Roman"/>
          <w:sz w:val="24"/>
          <w:szCs w:val="24"/>
        </w:rPr>
      </w:pPr>
    </w:p>
    <w:p w:rsidR="009849F8" w:rsidRDefault="009849F8" w:rsidP="00C35A5A">
      <w:pPr>
        <w:spacing w:line="480" w:lineRule="auto"/>
        <w:rPr>
          <w:rFonts w:ascii="Times New Roman" w:hAnsi="Times New Roman" w:cs="Times New Roman"/>
          <w:sz w:val="24"/>
          <w:szCs w:val="24"/>
        </w:rPr>
      </w:pPr>
    </w:p>
    <w:p w:rsidR="009849F8" w:rsidRDefault="009849F8" w:rsidP="00C35A5A">
      <w:pPr>
        <w:spacing w:line="480" w:lineRule="auto"/>
        <w:rPr>
          <w:rFonts w:ascii="Times New Roman" w:hAnsi="Times New Roman" w:cs="Times New Roman"/>
          <w:sz w:val="24"/>
          <w:szCs w:val="24"/>
        </w:rPr>
      </w:pPr>
    </w:p>
    <w:p w:rsidR="009849F8" w:rsidRDefault="009849F8" w:rsidP="00C35A5A">
      <w:pPr>
        <w:spacing w:line="480" w:lineRule="auto"/>
        <w:rPr>
          <w:rFonts w:ascii="Times New Roman" w:hAnsi="Times New Roman" w:cs="Times New Roman"/>
          <w:sz w:val="24"/>
          <w:szCs w:val="24"/>
        </w:rPr>
      </w:pPr>
    </w:p>
    <w:p w:rsidR="009849F8" w:rsidRDefault="009849F8" w:rsidP="00C35A5A">
      <w:pPr>
        <w:spacing w:line="480" w:lineRule="auto"/>
        <w:rPr>
          <w:rFonts w:ascii="Times New Roman" w:hAnsi="Times New Roman" w:cs="Times New Roman"/>
          <w:sz w:val="24"/>
          <w:szCs w:val="24"/>
        </w:rPr>
      </w:pPr>
    </w:p>
    <w:p w:rsidR="009849F8" w:rsidRDefault="009849F8" w:rsidP="00C35A5A">
      <w:pPr>
        <w:spacing w:line="480" w:lineRule="auto"/>
        <w:rPr>
          <w:rFonts w:ascii="Times New Roman" w:hAnsi="Times New Roman" w:cs="Times New Roman"/>
          <w:sz w:val="24"/>
          <w:szCs w:val="24"/>
        </w:rPr>
      </w:pPr>
    </w:p>
    <w:p w:rsidR="009849F8" w:rsidRDefault="009849F8" w:rsidP="00C35A5A">
      <w:pPr>
        <w:spacing w:line="480" w:lineRule="auto"/>
        <w:rPr>
          <w:rFonts w:ascii="Times New Roman" w:hAnsi="Times New Roman" w:cs="Times New Roman"/>
          <w:sz w:val="24"/>
          <w:szCs w:val="24"/>
        </w:rPr>
      </w:pPr>
    </w:p>
    <w:p w:rsidR="009849F8" w:rsidRDefault="009849F8" w:rsidP="00C35A5A">
      <w:pPr>
        <w:spacing w:line="480" w:lineRule="auto"/>
        <w:rPr>
          <w:rFonts w:ascii="Times New Roman" w:hAnsi="Times New Roman" w:cs="Times New Roman"/>
          <w:sz w:val="24"/>
          <w:szCs w:val="24"/>
        </w:rPr>
      </w:pPr>
    </w:p>
    <w:p w:rsidR="003715FF" w:rsidRPr="00CD4AAC" w:rsidRDefault="003715FF" w:rsidP="003715FF">
      <w:pPr>
        <w:spacing w:after="0" w:line="36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Gender equality </w:t>
      </w:r>
    </w:p>
    <w:p w:rsidR="003715FF" w:rsidRPr="00CD4AAC" w:rsidRDefault="003715FF" w:rsidP="003715FF">
      <w:pPr>
        <w:spacing w:after="0" w:line="36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Name:</w:t>
      </w:r>
    </w:p>
    <w:p w:rsidR="003715FF" w:rsidRPr="00CD4AAC" w:rsidRDefault="003715FF" w:rsidP="003715FF">
      <w:pPr>
        <w:spacing w:after="0" w:line="36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Course:</w:t>
      </w:r>
    </w:p>
    <w:p w:rsidR="003715FF" w:rsidRPr="00CD4AAC" w:rsidRDefault="003715FF" w:rsidP="003715FF">
      <w:pPr>
        <w:spacing w:after="0" w:line="36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School:</w:t>
      </w:r>
    </w:p>
    <w:p w:rsidR="003715FF" w:rsidRPr="00CD4AAC" w:rsidRDefault="003715FF" w:rsidP="003715FF">
      <w:pPr>
        <w:spacing w:after="0" w:line="360" w:lineRule="auto"/>
        <w:jc w:val="center"/>
        <w:rPr>
          <w:rFonts w:ascii="Times New Roman" w:hAnsi="Times New Roman" w:cs="Times New Roman"/>
          <w:color w:val="000000" w:themeColor="text1"/>
          <w:sz w:val="24"/>
          <w:szCs w:val="24"/>
        </w:rPr>
      </w:pPr>
      <w:r w:rsidRPr="00CD4AAC">
        <w:rPr>
          <w:rFonts w:ascii="Times New Roman" w:hAnsi="Times New Roman" w:cs="Times New Roman"/>
          <w:color w:val="000000" w:themeColor="text1"/>
          <w:sz w:val="24"/>
          <w:szCs w:val="24"/>
          <w:shd w:val="clear" w:color="auto" w:fill="FFFFFF"/>
        </w:rPr>
        <w:t xml:space="preserve">Professor’s name: </w:t>
      </w:r>
    </w:p>
    <w:p w:rsidR="003715FF" w:rsidRDefault="003715FF" w:rsidP="003715FF">
      <w:pPr>
        <w:spacing w:line="360" w:lineRule="auto"/>
        <w:jc w:val="center"/>
        <w:rPr>
          <w:rFonts w:ascii="Times New Roman" w:hAnsi="Times New Roman" w:cs="Times New Roman"/>
          <w:sz w:val="24"/>
          <w:szCs w:val="24"/>
        </w:rPr>
      </w:pPr>
      <w:r w:rsidRPr="00CD4AAC">
        <w:rPr>
          <w:rFonts w:ascii="Times New Roman" w:hAnsi="Times New Roman" w:cs="Times New Roman"/>
          <w:sz w:val="24"/>
          <w:szCs w:val="24"/>
        </w:rPr>
        <w:t>Date:</w:t>
      </w:r>
    </w:p>
    <w:p w:rsidR="003715FF" w:rsidRDefault="003715FF" w:rsidP="003715FF">
      <w:pPr>
        <w:spacing w:line="360" w:lineRule="auto"/>
        <w:jc w:val="center"/>
        <w:rPr>
          <w:rFonts w:ascii="Times New Roman" w:hAnsi="Times New Roman" w:cs="Times New Roman"/>
          <w:b/>
          <w:sz w:val="24"/>
          <w:szCs w:val="24"/>
        </w:rPr>
      </w:pPr>
    </w:p>
    <w:p w:rsidR="009849F8" w:rsidRDefault="009849F8" w:rsidP="00C35A5A">
      <w:pPr>
        <w:spacing w:line="480" w:lineRule="auto"/>
        <w:rPr>
          <w:rFonts w:ascii="Times New Roman" w:hAnsi="Times New Roman" w:cs="Times New Roman"/>
          <w:sz w:val="24"/>
          <w:szCs w:val="24"/>
        </w:rPr>
      </w:pPr>
    </w:p>
    <w:p w:rsidR="009849F8" w:rsidRDefault="009849F8" w:rsidP="00C35A5A">
      <w:pPr>
        <w:spacing w:line="480" w:lineRule="auto"/>
        <w:rPr>
          <w:rFonts w:ascii="Times New Roman" w:hAnsi="Times New Roman" w:cs="Times New Roman"/>
          <w:sz w:val="24"/>
          <w:szCs w:val="24"/>
        </w:rPr>
      </w:pPr>
    </w:p>
    <w:p w:rsidR="009849F8" w:rsidRDefault="009849F8" w:rsidP="00C35A5A">
      <w:pPr>
        <w:spacing w:line="480" w:lineRule="auto"/>
        <w:rPr>
          <w:rFonts w:ascii="Times New Roman" w:hAnsi="Times New Roman" w:cs="Times New Roman"/>
          <w:sz w:val="24"/>
          <w:szCs w:val="24"/>
        </w:rPr>
      </w:pPr>
    </w:p>
    <w:p w:rsidR="009849F8" w:rsidRDefault="009849F8" w:rsidP="00C35A5A">
      <w:pPr>
        <w:spacing w:line="480" w:lineRule="auto"/>
        <w:rPr>
          <w:rFonts w:ascii="Times New Roman" w:hAnsi="Times New Roman" w:cs="Times New Roman"/>
          <w:sz w:val="24"/>
          <w:szCs w:val="24"/>
        </w:rPr>
      </w:pPr>
    </w:p>
    <w:p w:rsidR="009849F8" w:rsidRDefault="009849F8" w:rsidP="00C35A5A">
      <w:pPr>
        <w:spacing w:line="480" w:lineRule="auto"/>
        <w:rPr>
          <w:rFonts w:ascii="Times New Roman" w:hAnsi="Times New Roman" w:cs="Times New Roman"/>
          <w:sz w:val="24"/>
          <w:szCs w:val="24"/>
        </w:rPr>
      </w:pPr>
    </w:p>
    <w:p w:rsidR="009849F8" w:rsidRDefault="009849F8" w:rsidP="00C35A5A">
      <w:pPr>
        <w:spacing w:line="480" w:lineRule="auto"/>
        <w:rPr>
          <w:rFonts w:ascii="Times New Roman" w:hAnsi="Times New Roman" w:cs="Times New Roman"/>
          <w:sz w:val="24"/>
          <w:szCs w:val="24"/>
        </w:rPr>
      </w:pPr>
    </w:p>
    <w:p w:rsidR="003471E2" w:rsidRPr="0016642F" w:rsidRDefault="0016642F" w:rsidP="00432585">
      <w:pPr>
        <w:spacing w:line="480" w:lineRule="auto"/>
        <w:ind w:firstLine="720"/>
        <w:rPr>
          <w:rFonts w:ascii="Times New Roman" w:hAnsi="Times New Roman" w:cs="Times New Roman"/>
          <w:sz w:val="24"/>
          <w:szCs w:val="24"/>
        </w:rPr>
      </w:pPr>
      <w:r w:rsidRPr="0016642F">
        <w:rPr>
          <w:rFonts w:ascii="Times New Roman" w:hAnsi="Times New Roman" w:cs="Times New Roman"/>
          <w:sz w:val="24"/>
          <w:szCs w:val="24"/>
        </w:rPr>
        <w:lastRenderedPageBreak/>
        <w:t xml:space="preserve">Gender equality has been the main issue in </w:t>
      </w:r>
      <w:r w:rsidRPr="0016642F">
        <w:rPr>
          <w:rFonts w:ascii="Times New Roman" w:hAnsi="Times New Roman" w:cs="Times New Roman"/>
          <w:noProof/>
          <w:sz w:val="24"/>
          <w:szCs w:val="24"/>
        </w:rPr>
        <w:t>many</w:t>
      </w:r>
      <w:r w:rsidRPr="0016642F">
        <w:rPr>
          <w:rFonts w:ascii="Times New Roman" w:hAnsi="Times New Roman" w:cs="Times New Roman"/>
          <w:sz w:val="24"/>
          <w:szCs w:val="24"/>
        </w:rPr>
        <w:t xml:space="preserve"> democratic </w:t>
      </w:r>
      <w:r w:rsidRPr="0016642F">
        <w:rPr>
          <w:rFonts w:ascii="Times New Roman" w:hAnsi="Times New Roman" w:cs="Times New Roman"/>
          <w:noProof/>
          <w:sz w:val="24"/>
          <w:szCs w:val="24"/>
        </w:rPr>
        <w:t>societies</w:t>
      </w:r>
      <w:r w:rsidRPr="0016642F">
        <w:rPr>
          <w:rFonts w:ascii="Times New Roman" w:hAnsi="Times New Roman" w:cs="Times New Roman"/>
          <w:sz w:val="24"/>
          <w:szCs w:val="24"/>
        </w:rPr>
        <w:t xml:space="preserve">, it is widely discussed on media platforms and even philosophical literature. Being a moral principle, gender equality should be followed by all society across the world. But what necessarily does gender equality mean? </w:t>
      </w:r>
      <w:r w:rsidR="00C42F5F">
        <w:rPr>
          <w:rFonts w:ascii="Times New Roman" w:hAnsi="Times New Roman" w:cs="Times New Roman"/>
          <w:sz w:val="24"/>
          <w:szCs w:val="24"/>
        </w:rPr>
        <w:t>According to (</w:t>
      </w:r>
      <w:r w:rsidR="00C42F5F" w:rsidRPr="00C42F5F">
        <w:rPr>
          <w:rFonts w:ascii="Times New Roman" w:hAnsi="Times New Roman" w:cs="Times New Roman" w:hint="eastAsia"/>
          <w:sz w:val="24"/>
          <w:szCs w:val="24"/>
        </w:rPr>
        <w:t>Wright</w:t>
      </w:r>
      <w:r w:rsidR="00E93A6C">
        <w:rPr>
          <w:rFonts w:ascii="Times New Roman" w:hAnsi="Times New Roman" w:cs="Times New Roman"/>
          <w:sz w:val="24"/>
          <w:szCs w:val="24"/>
        </w:rPr>
        <w:t xml:space="preserve"> et al.</w:t>
      </w:r>
      <w:r w:rsidR="007E4DD4">
        <w:rPr>
          <w:rFonts w:ascii="Times New Roman" w:hAnsi="Times New Roman" w:cs="Times New Roman"/>
          <w:sz w:val="24"/>
          <w:szCs w:val="24"/>
        </w:rPr>
        <w:t>, 2012</w:t>
      </w:r>
      <w:r w:rsidR="00C42F5F">
        <w:rPr>
          <w:rFonts w:ascii="Times New Roman" w:hAnsi="Times New Roman" w:cs="Times New Roman"/>
          <w:sz w:val="24"/>
          <w:szCs w:val="24"/>
        </w:rPr>
        <w:t xml:space="preserve">) </w:t>
      </w:r>
      <w:r w:rsidRPr="0016642F">
        <w:rPr>
          <w:rFonts w:ascii="Times New Roman" w:hAnsi="Times New Roman" w:cs="Times New Roman"/>
          <w:sz w:val="24"/>
          <w:szCs w:val="24"/>
        </w:rPr>
        <w:t xml:space="preserve">Gender equality is achieved when both men and women are able to share the same rights and opportunities equally </w:t>
      </w:r>
      <w:r w:rsidR="00C35A5A">
        <w:rPr>
          <w:rFonts w:ascii="Times New Roman" w:hAnsi="Times New Roman" w:cs="Times New Roman"/>
          <w:sz w:val="24"/>
          <w:szCs w:val="24"/>
        </w:rPr>
        <w:t>ac</w:t>
      </w:r>
      <w:r w:rsidR="00882119">
        <w:rPr>
          <w:rFonts w:ascii="Times New Roman" w:hAnsi="Times New Roman" w:cs="Times New Roman"/>
          <w:sz w:val="24"/>
          <w:szCs w:val="24"/>
        </w:rPr>
        <w:t xml:space="preserve">ross all sectors of the world. </w:t>
      </w:r>
      <w:r w:rsidR="00DA5ABC" w:rsidRPr="0016642F">
        <w:rPr>
          <w:rFonts w:ascii="Times New Roman" w:hAnsi="Times New Roman" w:cs="Times New Roman"/>
          <w:sz w:val="24"/>
          <w:szCs w:val="24"/>
        </w:rPr>
        <w:t>Raymond Carver is an American author, in his</w:t>
      </w:r>
      <w:r w:rsidR="003471E2" w:rsidRPr="0016642F">
        <w:rPr>
          <w:rFonts w:ascii="Times New Roman" w:hAnsi="Times New Roman" w:cs="Times New Roman"/>
          <w:sz w:val="24"/>
          <w:szCs w:val="24"/>
        </w:rPr>
        <w:t xml:space="preserve"> story </w:t>
      </w:r>
      <w:r w:rsidR="00DA5ABC" w:rsidRPr="0016642F">
        <w:rPr>
          <w:rFonts w:ascii="Times New Roman" w:hAnsi="Times New Roman" w:cs="Times New Roman"/>
          <w:sz w:val="24"/>
          <w:szCs w:val="24"/>
        </w:rPr>
        <w:t xml:space="preserve">of Cathedral the author </w:t>
      </w:r>
      <w:r w:rsidR="007E6D9F" w:rsidRPr="0016642F">
        <w:rPr>
          <w:rFonts w:ascii="Times New Roman" w:hAnsi="Times New Roman" w:cs="Times New Roman"/>
          <w:sz w:val="24"/>
          <w:szCs w:val="24"/>
        </w:rPr>
        <w:t>describes how</w:t>
      </w:r>
      <w:r w:rsidR="00DA5ABC" w:rsidRPr="0016642F">
        <w:rPr>
          <w:rFonts w:ascii="Times New Roman" w:hAnsi="Times New Roman" w:cs="Times New Roman"/>
          <w:sz w:val="24"/>
          <w:szCs w:val="24"/>
        </w:rPr>
        <w:t xml:space="preserve"> the suffering of men and women is the same</w:t>
      </w:r>
      <w:r w:rsidR="00DA5ABC" w:rsidRPr="00362C15">
        <w:rPr>
          <w:rFonts w:ascii="Times New Roman" w:hAnsi="Times New Roman" w:cs="Times New Roman"/>
          <w:noProof/>
          <w:sz w:val="24"/>
          <w:szCs w:val="24"/>
        </w:rPr>
        <w:t>.</w:t>
      </w:r>
      <w:r w:rsidR="00362C15">
        <w:rPr>
          <w:rFonts w:ascii="Times New Roman" w:hAnsi="Times New Roman" w:cs="Times New Roman"/>
          <w:noProof/>
          <w:sz w:val="24"/>
          <w:szCs w:val="24"/>
        </w:rPr>
        <w:t xml:space="preserve"> </w:t>
      </w:r>
      <w:r w:rsidR="00DA5ABC" w:rsidRPr="00362C15">
        <w:rPr>
          <w:rFonts w:ascii="Times New Roman" w:hAnsi="Times New Roman" w:cs="Times New Roman"/>
          <w:noProof/>
          <w:sz w:val="24"/>
          <w:szCs w:val="24"/>
        </w:rPr>
        <w:t>by</w:t>
      </w:r>
      <w:r w:rsidR="00DA5ABC" w:rsidRPr="0016642F">
        <w:rPr>
          <w:rFonts w:ascii="Times New Roman" w:hAnsi="Times New Roman" w:cs="Times New Roman"/>
          <w:sz w:val="24"/>
          <w:szCs w:val="24"/>
        </w:rPr>
        <w:t xml:space="preserve"> looking at some of the </w:t>
      </w:r>
      <w:r w:rsidR="00DA5ABC" w:rsidRPr="00362C15">
        <w:rPr>
          <w:rFonts w:ascii="Times New Roman" w:hAnsi="Times New Roman" w:cs="Times New Roman"/>
          <w:noProof/>
          <w:sz w:val="24"/>
          <w:szCs w:val="24"/>
        </w:rPr>
        <w:t>conversation</w:t>
      </w:r>
      <w:r w:rsidR="00362C15">
        <w:rPr>
          <w:rFonts w:ascii="Times New Roman" w:hAnsi="Times New Roman" w:cs="Times New Roman"/>
          <w:noProof/>
          <w:sz w:val="24"/>
          <w:szCs w:val="24"/>
        </w:rPr>
        <w:t>s</w:t>
      </w:r>
      <w:r w:rsidR="00DA5ABC" w:rsidRPr="0016642F">
        <w:rPr>
          <w:rFonts w:ascii="Times New Roman" w:hAnsi="Times New Roman" w:cs="Times New Roman"/>
          <w:sz w:val="24"/>
          <w:szCs w:val="24"/>
        </w:rPr>
        <w:t xml:space="preserve"> between men and </w:t>
      </w:r>
      <w:r w:rsidR="007E6D9F" w:rsidRPr="0016642F">
        <w:rPr>
          <w:rFonts w:ascii="Times New Roman" w:hAnsi="Times New Roman" w:cs="Times New Roman"/>
          <w:sz w:val="24"/>
          <w:szCs w:val="24"/>
        </w:rPr>
        <w:t>women we</w:t>
      </w:r>
      <w:r w:rsidR="00DA5ABC" w:rsidRPr="0016642F">
        <w:rPr>
          <w:rFonts w:ascii="Times New Roman" w:hAnsi="Times New Roman" w:cs="Times New Roman"/>
          <w:sz w:val="24"/>
          <w:szCs w:val="24"/>
        </w:rPr>
        <w:t xml:space="preserve"> conclude that </w:t>
      </w:r>
      <w:r w:rsidR="007E6D9F" w:rsidRPr="0016642F">
        <w:rPr>
          <w:rFonts w:ascii="Times New Roman" w:hAnsi="Times New Roman" w:cs="Times New Roman"/>
          <w:sz w:val="24"/>
          <w:szCs w:val="24"/>
        </w:rPr>
        <w:t>wo</w:t>
      </w:r>
      <w:r w:rsidR="003471E2" w:rsidRPr="0016642F">
        <w:rPr>
          <w:rFonts w:ascii="Times New Roman" w:hAnsi="Times New Roman" w:cs="Times New Roman"/>
          <w:sz w:val="24"/>
          <w:szCs w:val="24"/>
        </w:rPr>
        <w:t xml:space="preserve">men are more powerful than </w:t>
      </w:r>
      <w:r w:rsidR="003471E2" w:rsidRPr="00362C15">
        <w:rPr>
          <w:rFonts w:ascii="Times New Roman" w:hAnsi="Times New Roman" w:cs="Times New Roman"/>
          <w:noProof/>
          <w:sz w:val="24"/>
          <w:szCs w:val="24"/>
        </w:rPr>
        <w:t>men.</w:t>
      </w:r>
      <w:r w:rsidR="00362C15">
        <w:rPr>
          <w:rFonts w:ascii="Times New Roman" w:hAnsi="Times New Roman" w:cs="Times New Roman"/>
          <w:noProof/>
          <w:sz w:val="24"/>
          <w:szCs w:val="24"/>
        </w:rPr>
        <w:t xml:space="preserve"> </w:t>
      </w:r>
      <w:r w:rsidR="003471E2" w:rsidRPr="00362C15">
        <w:rPr>
          <w:rFonts w:ascii="Times New Roman" w:hAnsi="Times New Roman" w:cs="Times New Roman"/>
          <w:noProof/>
          <w:sz w:val="24"/>
          <w:szCs w:val="24"/>
        </w:rPr>
        <w:t>Raymond</w:t>
      </w:r>
      <w:r w:rsidR="003471E2" w:rsidRPr="0016642F">
        <w:rPr>
          <w:rFonts w:ascii="Times New Roman" w:hAnsi="Times New Roman" w:cs="Times New Roman"/>
          <w:sz w:val="24"/>
          <w:szCs w:val="24"/>
        </w:rPr>
        <w:t xml:space="preserve"> perfectly </w:t>
      </w:r>
      <w:r w:rsidR="001F0BC7" w:rsidRPr="0016642F">
        <w:rPr>
          <w:rFonts w:ascii="Times New Roman" w:hAnsi="Times New Roman" w:cs="Times New Roman"/>
          <w:sz w:val="24"/>
          <w:szCs w:val="24"/>
        </w:rPr>
        <w:t>addresses the</w:t>
      </w:r>
      <w:r w:rsidR="003471E2" w:rsidRPr="0016642F">
        <w:rPr>
          <w:rFonts w:ascii="Times New Roman" w:hAnsi="Times New Roman" w:cs="Times New Roman"/>
          <w:sz w:val="24"/>
          <w:szCs w:val="24"/>
        </w:rPr>
        <w:t xml:space="preserve"> sexual and gender </w:t>
      </w:r>
      <w:r w:rsidR="001F0BC7" w:rsidRPr="0016642F">
        <w:rPr>
          <w:rFonts w:ascii="Times New Roman" w:hAnsi="Times New Roman" w:cs="Times New Roman"/>
          <w:sz w:val="24"/>
          <w:szCs w:val="24"/>
        </w:rPr>
        <w:t>dynamics</w:t>
      </w:r>
      <w:r w:rsidR="00432585">
        <w:rPr>
          <w:rFonts w:ascii="Times New Roman" w:hAnsi="Times New Roman" w:cs="Times New Roman"/>
          <w:sz w:val="24"/>
          <w:szCs w:val="24"/>
        </w:rPr>
        <w:t xml:space="preserve"> </w:t>
      </w:r>
      <w:r w:rsidR="00432585">
        <w:rPr>
          <w:rFonts w:ascii="Times New Roman" w:hAnsi="Times New Roman" w:cs="Times New Roman"/>
          <w:sz w:val="24"/>
          <w:szCs w:val="24"/>
        </w:rPr>
        <w:t>(</w:t>
      </w:r>
      <w:r w:rsidR="00432585">
        <w:rPr>
          <w:rFonts w:ascii="Times New Roman" w:hAnsi="Times New Roman" w:cs="Times New Roman" w:hint="eastAsia"/>
          <w:sz w:val="24"/>
          <w:szCs w:val="24"/>
        </w:rPr>
        <w:t>Wright</w:t>
      </w:r>
      <w:r w:rsidR="00432585" w:rsidRPr="00C42F5F">
        <w:rPr>
          <w:rFonts w:ascii="Times New Roman" w:hAnsi="Times New Roman" w:cs="Times New Roman" w:hint="eastAsia"/>
          <w:sz w:val="24"/>
          <w:szCs w:val="24"/>
        </w:rPr>
        <w:t>, Go</w:t>
      </w:r>
      <w:r w:rsidR="00432585">
        <w:rPr>
          <w:rFonts w:ascii="Times New Roman" w:hAnsi="Times New Roman" w:cs="Times New Roman" w:hint="eastAsia"/>
          <w:sz w:val="24"/>
          <w:szCs w:val="24"/>
        </w:rPr>
        <w:t>rnick, &amp; Meyers, 2018)</w:t>
      </w:r>
      <w:r w:rsidR="00432585" w:rsidRPr="006B3A16">
        <w:rPr>
          <w:rFonts w:ascii="Times New Roman" w:hAnsi="Times New Roman" w:cs="Times New Roman"/>
          <w:sz w:val="24"/>
          <w:szCs w:val="24"/>
        </w:rPr>
        <w:t>.</w:t>
      </w:r>
      <w:bookmarkStart w:id="0" w:name="_GoBack"/>
      <w:bookmarkEnd w:id="0"/>
    </w:p>
    <w:p w:rsidR="003471E2" w:rsidRPr="0016642F" w:rsidRDefault="003471E2" w:rsidP="0016642F">
      <w:pPr>
        <w:spacing w:line="480" w:lineRule="auto"/>
        <w:ind w:firstLine="720"/>
        <w:rPr>
          <w:rFonts w:ascii="Times New Roman" w:hAnsi="Times New Roman" w:cs="Times New Roman"/>
          <w:sz w:val="24"/>
          <w:szCs w:val="24"/>
        </w:rPr>
      </w:pPr>
      <w:r w:rsidRPr="0016642F">
        <w:rPr>
          <w:rFonts w:ascii="Times New Roman" w:hAnsi="Times New Roman" w:cs="Times New Roman"/>
          <w:sz w:val="24"/>
          <w:szCs w:val="24"/>
        </w:rPr>
        <w:t xml:space="preserve">One of the instance that Raymond portrays gender bias </w:t>
      </w:r>
      <w:r w:rsidR="001F0BC7" w:rsidRPr="0016642F">
        <w:rPr>
          <w:rFonts w:ascii="Times New Roman" w:hAnsi="Times New Roman" w:cs="Times New Roman"/>
          <w:sz w:val="24"/>
          <w:szCs w:val="24"/>
        </w:rPr>
        <w:t>when is indicated by such quotes such as “Tell the Women we’re going</w:t>
      </w:r>
      <w:r w:rsidR="009118EC" w:rsidRPr="0016642F">
        <w:rPr>
          <w:rFonts w:ascii="Times New Roman" w:hAnsi="Times New Roman" w:cs="Times New Roman"/>
          <w:sz w:val="24"/>
          <w:szCs w:val="24"/>
        </w:rPr>
        <w:t>”</w:t>
      </w:r>
      <w:r w:rsidR="001F0BC7" w:rsidRPr="0016642F">
        <w:rPr>
          <w:rFonts w:ascii="Times New Roman" w:hAnsi="Times New Roman" w:cs="Times New Roman"/>
          <w:sz w:val="24"/>
          <w:szCs w:val="24"/>
        </w:rPr>
        <w:t xml:space="preserve">.  May </w:t>
      </w:r>
      <w:r w:rsidR="009118EC" w:rsidRPr="0016642F">
        <w:rPr>
          <w:rFonts w:ascii="Times New Roman" w:hAnsi="Times New Roman" w:cs="Times New Roman"/>
          <w:sz w:val="24"/>
          <w:szCs w:val="24"/>
        </w:rPr>
        <w:t>have contributed</w:t>
      </w:r>
      <w:r w:rsidR="001F0BC7" w:rsidRPr="0016642F">
        <w:rPr>
          <w:rFonts w:ascii="Times New Roman" w:hAnsi="Times New Roman" w:cs="Times New Roman"/>
          <w:sz w:val="24"/>
          <w:szCs w:val="24"/>
        </w:rPr>
        <w:t xml:space="preserve"> to understanding </w:t>
      </w:r>
      <w:r w:rsidR="009118EC" w:rsidRPr="0016642F">
        <w:rPr>
          <w:rFonts w:ascii="Times New Roman" w:hAnsi="Times New Roman" w:cs="Times New Roman"/>
          <w:sz w:val="24"/>
          <w:szCs w:val="24"/>
        </w:rPr>
        <w:t xml:space="preserve">what space women occupy in </w:t>
      </w:r>
      <w:r w:rsidR="009118EC" w:rsidRPr="00362C15">
        <w:rPr>
          <w:rFonts w:ascii="Times New Roman" w:hAnsi="Times New Roman" w:cs="Times New Roman"/>
          <w:noProof/>
          <w:sz w:val="24"/>
          <w:szCs w:val="24"/>
        </w:rPr>
        <w:t>Raymond’s</w:t>
      </w:r>
      <w:r w:rsidR="009118EC" w:rsidRPr="0016642F">
        <w:rPr>
          <w:rFonts w:ascii="Times New Roman" w:hAnsi="Times New Roman" w:cs="Times New Roman"/>
          <w:sz w:val="24"/>
          <w:szCs w:val="24"/>
        </w:rPr>
        <w:t xml:space="preserve"> world. His work is predominantly masculine. The women struggle to make </w:t>
      </w:r>
      <w:r w:rsidR="009118EC" w:rsidRPr="00362C15">
        <w:rPr>
          <w:rFonts w:ascii="Times New Roman" w:hAnsi="Times New Roman" w:cs="Times New Roman"/>
          <w:noProof/>
          <w:sz w:val="24"/>
          <w:szCs w:val="24"/>
        </w:rPr>
        <w:t>end</w:t>
      </w:r>
      <w:r w:rsidR="00362C15">
        <w:rPr>
          <w:rFonts w:ascii="Times New Roman" w:hAnsi="Times New Roman" w:cs="Times New Roman"/>
          <w:noProof/>
          <w:sz w:val="24"/>
          <w:szCs w:val="24"/>
        </w:rPr>
        <w:t>s</w:t>
      </w:r>
      <w:r w:rsidR="009118EC" w:rsidRPr="0016642F">
        <w:rPr>
          <w:rFonts w:ascii="Times New Roman" w:hAnsi="Times New Roman" w:cs="Times New Roman"/>
          <w:sz w:val="24"/>
          <w:szCs w:val="24"/>
        </w:rPr>
        <w:t xml:space="preserve"> </w:t>
      </w:r>
      <w:r w:rsidR="00C742CD" w:rsidRPr="0016642F">
        <w:rPr>
          <w:rFonts w:ascii="Times New Roman" w:hAnsi="Times New Roman" w:cs="Times New Roman"/>
          <w:sz w:val="24"/>
          <w:szCs w:val="24"/>
        </w:rPr>
        <w:t>meet in</w:t>
      </w:r>
      <w:r w:rsidR="009118EC" w:rsidRPr="0016642F">
        <w:rPr>
          <w:rFonts w:ascii="Times New Roman" w:hAnsi="Times New Roman" w:cs="Times New Roman"/>
          <w:sz w:val="24"/>
          <w:szCs w:val="24"/>
        </w:rPr>
        <w:t xml:space="preserve"> their </w:t>
      </w:r>
      <w:r w:rsidR="009068A7" w:rsidRPr="0016642F">
        <w:rPr>
          <w:rFonts w:ascii="Times New Roman" w:hAnsi="Times New Roman" w:cs="Times New Roman"/>
          <w:sz w:val="24"/>
          <w:szCs w:val="24"/>
        </w:rPr>
        <w:t xml:space="preserve">lives. Another situation that depicts that women are being oppressed in the story is when a woman expresses her inner feelings and pain of becoming a woman. She </w:t>
      </w:r>
      <w:r w:rsidR="009068A7" w:rsidRPr="00362C15">
        <w:rPr>
          <w:rFonts w:ascii="Times New Roman" w:hAnsi="Times New Roman" w:cs="Times New Roman"/>
          <w:noProof/>
          <w:sz w:val="24"/>
          <w:szCs w:val="24"/>
        </w:rPr>
        <w:t>ask</w:t>
      </w:r>
      <w:r w:rsidR="00362C15">
        <w:rPr>
          <w:rFonts w:ascii="Times New Roman" w:hAnsi="Times New Roman" w:cs="Times New Roman"/>
          <w:noProof/>
          <w:sz w:val="24"/>
          <w:szCs w:val="24"/>
        </w:rPr>
        <w:t>s</w:t>
      </w:r>
      <w:r w:rsidR="009068A7" w:rsidRPr="0016642F">
        <w:rPr>
          <w:rFonts w:ascii="Times New Roman" w:hAnsi="Times New Roman" w:cs="Times New Roman"/>
          <w:sz w:val="24"/>
          <w:szCs w:val="24"/>
        </w:rPr>
        <w:t xml:space="preserve"> her husband to “did you ever feel yourself growing?” her main aim is to stop her husband from treating her as a child.</w:t>
      </w:r>
    </w:p>
    <w:p w:rsidR="009118EC" w:rsidRDefault="009118EC" w:rsidP="0016642F">
      <w:pPr>
        <w:spacing w:line="480" w:lineRule="auto"/>
        <w:ind w:firstLine="720"/>
        <w:rPr>
          <w:rFonts w:ascii="Times New Roman" w:hAnsi="Times New Roman" w:cs="Times New Roman"/>
          <w:sz w:val="24"/>
          <w:szCs w:val="24"/>
        </w:rPr>
      </w:pPr>
      <w:r w:rsidRPr="0016642F">
        <w:rPr>
          <w:rFonts w:ascii="Times New Roman" w:hAnsi="Times New Roman" w:cs="Times New Roman"/>
          <w:sz w:val="24"/>
          <w:szCs w:val="24"/>
        </w:rPr>
        <w:t xml:space="preserve">Raymond has depicted with equal accuracy that </w:t>
      </w:r>
      <w:r w:rsidR="00C742CD" w:rsidRPr="0016642F">
        <w:rPr>
          <w:rFonts w:ascii="Times New Roman" w:hAnsi="Times New Roman" w:cs="Times New Roman"/>
          <w:sz w:val="24"/>
          <w:szCs w:val="24"/>
        </w:rPr>
        <w:t>the yearnings</w:t>
      </w:r>
      <w:r w:rsidRPr="0016642F">
        <w:rPr>
          <w:rFonts w:ascii="Times New Roman" w:hAnsi="Times New Roman" w:cs="Times New Roman"/>
          <w:sz w:val="24"/>
          <w:szCs w:val="24"/>
        </w:rPr>
        <w:t xml:space="preserve"> and the </w:t>
      </w:r>
      <w:r w:rsidR="00C742CD" w:rsidRPr="0016642F">
        <w:rPr>
          <w:rFonts w:ascii="Times New Roman" w:hAnsi="Times New Roman" w:cs="Times New Roman"/>
          <w:sz w:val="24"/>
          <w:szCs w:val="24"/>
        </w:rPr>
        <w:t>wounds</w:t>
      </w:r>
      <w:r w:rsidRPr="0016642F">
        <w:rPr>
          <w:rFonts w:ascii="Times New Roman" w:hAnsi="Times New Roman" w:cs="Times New Roman"/>
          <w:sz w:val="24"/>
          <w:szCs w:val="24"/>
        </w:rPr>
        <w:t xml:space="preserve"> suffered by men and women are the </w:t>
      </w:r>
      <w:r w:rsidR="00C742CD" w:rsidRPr="0016642F">
        <w:rPr>
          <w:rFonts w:ascii="Times New Roman" w:hAnsi="Times New Roman" w:cs="Times New Roman"/>
          <w:sz w:val="24"/>
          <w:szCs w:val="24"/>
        </w:rPr>
        <w:t>same. To</w:t>
      </w:r>
      <w:r w:rsidRPr="0016642F">
        <w:rPr>
          <w:rFonts w:ascii="Times New Roman" w:hAnsi="Times New Roman" w:cs="Times New Roman"/>
          <w:sz w:val="24"/>
          <w:szCs w:val="24"/>
        </w:rPr>
        <w:t xml:space="preserve"> focus on women implies is to focus </w:t>
      </w:r>
      <w:r w:rsidR="00C742CD" w:rsidRPr="0016642F">
        <w:rPr>
          <w:rFonts w:ascii="Times New Roman" w:hAnsi="Times New Roman" w:cs="Times New Roman"/>
          <w:sz w:val="24"/>
          <w:szCs w:val="24"/>
        </w:rPr>
        <w:t xml:space="preserve">on masculinity. Because the two are interlocked. </w:t>
      </w:r>
      <w:r w:rsidR="00A40753" w:rsidRPr="0016642F">
        <w:rPr>
          <w:rFonts w:ascii="Times New Roman" w:hAnsi="Times New Roman" w:cs="Times New Roman"/>
          <w:sz w:val="24"/>
          <w:szCs w:val="24"/>
        </w:rPr>
        <w:t xml:space="preserve">In the tradition of cathedral </w:t>
      </w:r>
      <w:r w:rsidR="00A40753" w:rsidRPr="00362C15">
        <w:rPr>
          <w:rFonts w:ascii="Times New Roman" w:hAnsi="Times New Roman" w:cs="Times New Roman"/>
          <w:noProof/>
          <w:sz w:val="24"/>
          <w:szCs w:val="24"/>
        </w:rPr>
        <w:t>men</w:t>
      </w:r>
      <w:r w:rsidR="00362C15">
        <w:rPr>
          <w:rFonts w:ascii="Times New Roman" w:hAnsi="Times New Roman" w:cs="Times New Roman"/>
          <w:noProof/>
          <w:sz w:val="24"/>
          <w:szCs w:val="24"/>
        </w:rPr>
        <w:t>,</w:t>
      </w:r>
      <w:r w:rsidR="00A40753" w:rsidRPr="0016642F">
        <w:rPr>
          <w:rFonts w:ascii="Times New Roman" w:hAnsi="Times New Roman" w:cs="Times New Roman"/>
          <w:sz w:val="24"/>
          <w:szCs w:val="24"/>
        </w:rPr>
        <w:t xml:space="preserve"> masculinity </w:t>
      </w:r>
      <w:r w:rsidR="00A40753" w:rsidRPr="00362C15">
        <w:rPr>
          <w:rFonts w:ascii="Times New Roman" w:hAnsi="Times New Roman" w:cs="Times New Roman"/>
          <w:noProof/>
          <w:sz w:val="24"/>
          <w:szCs w:val="24"/>
        </w:rPr>
        <w:t>is nearing</w:t>
      </w:r>
      <w:r w:rsidR="00A40753" w:rsidRPr="0016642F">
        <w:rPr>
          <w:rFonts w:ascii="Times New Roman" w:hAnsi="Times New Roman" w:cs="Times New Roman"/>
          <w:sz w:val="24"/>
          <w:szCs w:val="24"/>
        </w:rPr>
        <w:t xml:space="preserve"> </w:t>
      </w:r>
      <w:r w:rsidR="00A40753" w:rsidRPr="00362C15">
        <w:rPr>
          <w:rFonts w:ascii="Times New Roman" w:hAnsi="Times New Roman" w:cs="Times New Roman"/>
          <w:noProof/>
          <w:sz w:val="24"/>
          <w:szCs w:val="24"/>
        </w:rPr>
        <w:t>extinction</w:t>
      </w:r>
      <w:r w:rsidR="00A40753" w:rsidRPr="0016642F">
        <w:rPr>
          <w:rFonts w:ascii="Times New Roman" w:hAnsi="Times New Roman" w:cs="Times New Roman"/>
          <w:sz w:val="24"/>
          <w:szCs w:val="24"/>
        </w:rPr>
        <w:t xml:space="preserve"> since women have become more active than men. Men are using drugs and are now recovering from alcoholic .in cathedral men are portrayed as people who don’t have confidence, they also live a life full of anxiety. There also men who </w:t>
      </w:r>
      <w:r w:rsidR="00603444" w:rsidRPr="0016642F">
        <w:rPr>
          <w:rFonts w:ascii="Times New Roman" w:hAnsi="Times New Roman" w:cs="Times New Roman"/>
          <w:sz w:val="24"/>
          <w:szCs w:val="24"/>
        </w:rPr>
        <w:t xml:space="preserve">are jobless and spend time on the </w:t>
      </w:r>
      <w:r w:rsidR="0051611E">
        <w:rPr>
          <w:rFonts w:ascii="Times New Roman" w:hAnsi="Times New Roman" w:cs="Times New Roman"/>
          <w:sz w:val="24"/>
          <w:szCs w:val="24"/>
        </w:rPr>
        <w:t>sofa.</w:t>
      </w:r>
      <w:r w:rsidR="00291718">
        <w:rPr>
          <w:rFonts w:ascii="Times New Roman" w:hAnsi="Times New Roman" w:cs="Times New Roman"/>
          <w:sz w:val="24"/>
          <w:szCs w:val="24"/>
        </w:rPr>
        <w:t xml:space="preserve"> Many women </w:t>
      </w:r>
      <w:r w:rsidR="00B25555">
        <w:rPr>
          <w:rFonts w:ascii="Times New Roman" w:hAnsi="Times New Roman" w:cs="Times New Roman"/>
          <w:sz w:val="24"/>
          <w:szCs w:val="24"/>
        </w:rPr>
        <w:t>in have been</w:t>
      </w:r>
      <w:r w:rsidR="00291718">
        <w:rPr>
          <w:rFonts w:ascii="Times New Roman" w:hAnsi="Times New Roman" w:cs="Times New Roman"/>
          <w:sz w:val="24"/>
          <w:szCs w:val="24"/>
        </w:rPr>
        <w:t xml:space="preserve"> able to </w:t>
      </w:r>
      <w:r w:rsidR="00B25555">
        <w:rPr>
          <w:rFonts w:ascii="Times New Roman" w:hAnsi="Times New Roman" w:cs="Times New Roman"/>
          <w:sz w:val="24"/>
          <w:szCs w:val="24"/>
        </w:rPr>
        <w:t>challenge the</w:t>
      </w:r>
      <w:r w:rsidR="00291718">
        <w:rPr>
          <w:rFonts w:ascii="Times New Roman" w:hAnsi="Times New Roman" w:cs="Times New Roman"/>
          <w:sz w:val="24"/>
          <w:szCs w:val="24"/>
        </w:rPr>
        <w:t xml:space="preserve"> boundaries placed on them by the </w:t>
      </w:r>
      <w:r w:rsidR="00B25555">
        <w:rPr>
          <w:rFonts w:ascii="Times New Roman" w:hAnsi="Times New Roman" w:cs="Times New Roman"/>
          <w:sz w:val="24"/>
          <w:szCs w:val="24"/>
        </w:rPr>
        <w:t>society. They</w:t>
      </w:r>
      <w:r w:rsidR="00291718">
        <w:rPr>
          <w:rFonts w:ascii="Times New Roman" w:hAnsi="Times New Roman" w:cs="Times New Roman"/>
          <w:sz w:val="24"/>
          <w:szCs w:val="24"/>
        </w:rPr>
        <w:t xml:space="preserve"> have done this by developing strategies that help them.</w:t>
      </w:r>
      <w:r w:rsidR="00B25555">
        <w:rPr>
          <w:rFonts w:ascii="Times New Roman" w:hAnsi="Times New Roman" w:cs="Times New Roman"/>
          <w:sz w:val="24"/>
          <w:szCs w:val="24"/>
        </w:rPr>
        <w:t xml:space="preserve"> </w:t>
      </w:r>
      <w:r w:rsidR="007713B1">
        <w:rPr>
          <w:rFonts w:ascii="Times New Roman" w:hAnsi="Times New Roman" w:cs="Times New Roman"/>
          <w:sz w:val="24"/>
          <w:szCs w:val="24"/>
        </w:rPr>
        <w:tab/>
      </w:r>
    </w:p>
    <w:p w:rsidR="007713B1" w:rsidRDefault="007713B1" w:rsidP="005A7F4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Men in the story also </w:t>
      </w:r>
      <w:r w:rsidR="00E07C4F">
        <w:rPr>
          <w:rFonts w:ascii="Times New Roman" w:hAnsi="Times New Roman" w:cs="Times New Roman"/>
          <w:sz w:val="24"/>
          <w:szCs w:val="24"/>
        </w:rPr>
        <w:t>show masculinity,</w:t>
      </w:r>
      <w:r>
        <w:rPr>
          <w:rFonts w:ascii="Times New Roman" w:hAnsi="Times New Roman" w:cs="Times New Roman"/>
          <w:sz w:val="24"/>
          <w:szCs w:val="24"/>
        </w:rPr>
        <w:t xml:space="preserve"> an example is “so much water so close home </w:t>
      </w:r>
      <w:r w:rsidR="00E07C4F">
        <w:rPr>
          <w:rFonts w:ascii="Times New Roman" w:hAnsi="Times New Roman" w:cs="Times New Roman"/>
          <w:sz w:val="24"/>
          <w:szCs w:val="24"/>
        </w:rPr>
        <w:t>“Claire</w:t>
      </w:r>
      <w:r>
        <w:rPr>
          <w:rFonts w:ascii="Times New Roman" w:hAnsi="Times New Roman" w:cs="Times New Roman"/>
          <w:sz w:val="24"/>
          <w:szCs w:val="24"/>
        </w:rPr>
        <w:t xml:space="preserve"> gives a story to her friends and </w:t>
      </w:r>
      <w:r w:rsidR="00E07C4F">
        <w:rPr>
          <w:rFonts w:ascii="Times New Roman" w:hAnsi="Times New Roman" w:cs="Times New Roman"/>
          <w:sz w:val="24"/>
          <w:szCs w:val="24"/>
        </w:rPr>
        <w:t>husband about</w:t>
      </w:r>
      <w:r>
        <w:rPr>
          <w:rFonts w:ascii="Times New Roman" w:hAnsi="Times New Roman" w:cs="Times New Roman"/>
          <w:sz w:val="24"/>
          <w:szCs w:val="24"/>
        </w:rPr>
        <w:t xml:space="preserve"> how they found the </w:t>
      </w:r>
      <w:r w:rsidR="00E07C4F">
        <w:rPr>
          <w:rFonts w:ascii="Times New Roman" w:hAnsi="Times New Roman" w:cs="Times New Roman"/>
          <w:sz w:val="24"/>
          <w:szCs w:val="24"/>
        </w:rPr>
        <w:t>corpse</w:t>
      </w:r>
      <w:r>
        <w:rPr>
          <w:rFonts w:ascii="Times New Roman" w:hAnsi="Times New Roman" w:cs="Times New Roman"/>
          <w:sz w:val="24"/>
          <w:szCs w:val="24"/>
        </w:rPr>
        <w:t xml:space="preserve"> of a naked </w:t>
      </w:r>
      <w:r w:rsidR="00E07C4F">
        <w:rPr>
          <w:rFonts w:ascii="Times New Roman" w:hAnsi="Times New Roman" w:cs="Times New Roman"/>
          <w:sz w:val="24"/>
          <w:szCs w:val="24"/>
        </w:rPr>
        <w:t>girl during</w:t>
      </w:r>
      <w:r>
        <w:rPr>
          <w:rFonts w:ascii="Times New Roman" w:hAnsi="Times New Roman" w:cs="Times New Roman"/>
          <w:sz w:val="24"/>
          <w:szCs w:val="24"/>
        </w:rPr>
        <w:t xml:space="preserve"> their fishing trip. Instead of reporting to the </w:t>
      </w:r>
      <w:r w:rsidR="00E07C4F">
        <w:rPr>
          <w:rFonts w:ascii="Times New Roman" w:hAnsi="Times New Roman" w:cs="Times New Roman"/>
          <w:sz w:val="24"/>
          <w:szCs w:val="24"/>
        </w:rPr>
        <w:t xml:space="preserve">authorities, they went ahead with their activities. The men do not report </w:t>
      </w:r>
      <w:r w:rsidR="007816CA">
        <w:rPr>
          <w:rFonts w:ascii="Times New Roman" w:hAnsi="Times New Roman" w:cs="Times New Roman"/>
          <w:sz w:val="24"/>
          <w:szCs w:val="24"/>
        </w:rPr>
        <w:t>because they</w:t>
      </w:r>
      <w:r w:rsidR="00E07C4F">
        <w:rPr>
          <w:rFonts w:ascii="Times New Roman" w:hAnsi="Times New Roman" w:cs="Times New Roman"/>
          <w:sz w:val="24"/>
          <w:szCs w:val="24"/>
        </w:rPr>
        <w:t xml:space="preserve"> wa</w:t>
      </w:r>
      <w:r w:rsidR="007816CA">
        <w:rPr>
          <w:rFonts w:ascii="Times New Roman" w:hAnsi="Times New Roman" w:cs="Times New Roman"/>
          <w:sz w:val="24"/>
          <w:szCs w:val="24"/>
        </w:rPr>
        <w:t xml:space="preserve">nted to prove their masculinity. When Claire’s husband Stuart, realizes that she is angered with the decision they made he tells her “I won’t have you passing judgment on me. This shows that the opinion of the </w:t>
      </w:r>
      <w:r w:rsidR="00F2302C">
        <w:rPr>
          <w:rFonts w:ascii="Times New Roman" w:hAnsi="Times New Roman" w:cs="Times New Roman"/>
          <w:sz w:val="24"/>
          <w:szCs w:val="24"/>
        </w:rPr>
        <w:t>women in</w:t>
      </w:r>
      <w:r w:rsidR="007816CA">
        <w:rPr>
          <w:rFonts w:ascii="Times New Roman" w:hAnsi="Times New Roman" w:cs="Times New Roman"/>
          <w:sz w:val="24"/>
          <w:szCs w:val="24"/>
        </w:rPr>
        <w:t xml:space="preserve"> the story never counted</w:t>
      </w:r>
      <w:r w:rsidR="00432585">
        <w:rPr>
          <w:rFonts w:ascii="Times New Roman" w:hAnsi="Times New Roman" w:cs="Times New Roman"/>
          <w:sz w:val="24"/>
          <w:szCs w:val="24"/>
        </w:rPr>
        <w:t xml:space="preserve"> </w:t>
      </w:r>
      <w:r w:rsidR="00432585">
        <w:rPr>
          <w:rFonts w:ascii="Times New Roman" w:hAnsi="Times New Roman" w:cs="Times New Roman"/>
          <w:sz w:val="24"/>
          <w:szCs w:val="24"/>
        </w:rPr>
        <w:t>(</w:t>
      </w:r>
      <w:r w:rsidR="00432585">
        <w:rPr>
          <w:rFonts w:ascii="Times New Roman" w:hAnsi="Times New Roman" w:cs="Times New Roman" w:hint="eastAsia"/>
          <w:sz w:val="24"/>
          <w:szCs w:val="24"/>
        </w:rPr>
        <w:t>Wright</w:t>
      </w:r>
      <w:r w:rsidR="00432585" w:rsidRPr="00C42F5F">
        <w:rPr>
          <w:rFonts w:ascii="Times New Roman" w:hAnsi="Times New Roman" w:cs="Times New Roman" w:hint="eastAsia"/>
          <w:sz w:val="24"/>
          <w:szCs w:val="24"/>
        </w:rPr>
        <w:t>, Go</w:t>
      </w:r>
      <w:r w:rsidR="00432585">
        <w:rPr>
          <w:rFonts w:ascii="Times New Roman" w:hAnsi="Times New Roman" w:cs="Times New Roman" w:hint="eastAsia"/>
          <w:sz w:val="24"/>
          <w:szCs w:val="24"/>
        </w:rPr>
        <w:t>rnick, &amp; Meyers, 2018)</w:t>
      </w:r>
      <w:r w:rsidR="007816CA">
        <w:rPr>
          <w:rFonts w:ascii="Times New Roman" w:hAnsi="Times New Roman" w:cs="Times New Roman"/>
          <w:sz w:val="24"/>
          <w:szCs w:val="24"/>
        </w:rPr>
        <w:t>.</w:t>
      </w:r>
    </w:p>
    <w:p w:rsidR="001929C6" w:rsidRDefault="001929C6" w:rsidP="005A7F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says that Robert who was blind would </w:t>
      </w:r>
      <w:r w:rsidRPr="00304A70">
        <w:rPr>
          <w:rFonts w:ascii="Times New Roman" w:hAnsi="Times New Roman" w:cs="Times New Roman"/>
          <w:noProof/>
          <w:sz w:val="24"/>
          <w:szCs w:val="24"/>
        </w:rPr>
        <w:t>come</w:t>
      </w:r>
      <w:r w:rsidR="00304A70">
        <w:rPr>
          <w:rFonts w:ascii="Times New Roman" w:hAnsi="Times New Roman" w:cs="Times New Roman"/>
          <w:noProof/>
          <w:sz w:val="24"/>
          <w:szCs w:val="24"/>
        </w:rPr>
        <w:t xml:space="preserve"> to</w:t>
      </w:r>
      <w:r>
        <w:rPr>
          <w:rFonts w:ascii="Times New Roman" w:hAnsi="Times New Roman" w:cs="Times New Roman"/>
          <w:sz w:val="24"/>
          <w:szCs w:val="24"/>
        </w:rPr>
        <w:t xml:space="preserve"> spend a night at the own house. The author states that he isn’t happy about the blind man being at his house. When they are watching  TV the narrator ask the blind man to open his </w:t>
      </w:r>
      <w:r w:rsidRPr="00304A70">
        <w:rPr>
          <w:rFonts w:ascii="Times New Roman" w:hAnsi="Times New Roman" w:cs="Times New Roman"/>
          <w:noProof/>
          <w:sz w:val="24"/>
          <w:szCs w:val="24"/>
        </w:rPr>
        <w:t>eyes</w:t>
      </w:r>
      <w:r w:rsidR="00304A70" w:rsidRPr="00304A70">
        <w:rPr>
          <w:rFonts w:ascii="Times New Roman" w:hAnsi="Times New Roman" w:cs="Times New Roman"/>
          <w:noProof/>
          <w:sz w:val="24"/>
          <w:szCs w:val="24"/>
        </w:rPr>
        <w:t xml:space="preserve">, </w:t>
      </w:r>
      <w:r w:rsidR="00E93781" w:rsidRPr="00304A70">
        <w:rPr>
          <w:rFonts w:ascii="Times New Roman" w:hAnsi="Times New Roman" w:cs="Times New Roman"/>
          <w:noProof/>
          <w:sz w:val="24"/>
          <w:szCs w:val="24"/>
        </w:rPr>
        <w:t>Robert</w:t>
      </w:r>
      <w:r w:rsidR="00E93781">
        <w:rPr>
          <w:rFonts w:ascii="Times New Roman" w:hAnsi="Times New Roman" w:cs="Times New Roman"/>
          <w:sz w:val="24"/>
          <w:szCs w:val="24"/>
        </w:rPr>
        <w:t xml:space="preserve"> also as the blind man to find a pen and paper and draw a </w:t>
      </w:r>
      <w:r w:rsidR="00E93781" w:rsidRPr="00304A70">
        <w:rPr>
          <w:rFonts w:ascii="Times New Roman" w:hAnsi="Times New Roman" w:cs="Times New Roman"/>
          <w:noProof/>
          <w:sz w:val="24"/>
          <w:szCs w:val="24"/>
        </w:rPr>
        <w:t>cathedral.</w:t>
      </w:r>
      <w:r w:rsidR="00E93781">
        <w:rPr>
          <w:rFonts w:ascii="Times New Roman" w:hAnsi="Times New Roman" w:cs="Times New Roman"/>
          <w:sz w:val="24"/>
          <w:szCs w:val="24"/>
        </w:rPr>
        <w:t xml:space="preserve"> Robert keeps telling the blind man to close his eyes and keep drawing. Soon Robert </w:t>
      </w:r>
      <w:r w:rsidR="00E93781" w:rsidRPr="00304A70">
        <w:rPr>
          <w:rFonts w:ascii="Times New Roman" w:hAnsi="Times New Roman" w:cs="Times New Roman"/>
          <w:noProof/>
          <w:sz w:val="24"/>
          <w:szCs w:val="24"/>
        </w:rPr>
        <w:t>tell</w:t>
      </w:r>
      <w:r w:rsidR="00304A70">
        <w:rPr>
          <w:rFonts w:ascii="Times New Roman" w:hAnsi="Times New Roman" w:cs="Times New Roman"/>
          <w:noProof/>
          <w:sz w:val="24"/>
          <w:szCs w:val="24"/>
        </w:rPr>
        <w:t>s</w:t>
      </w:r>
      <w:r w:rsidR="00E93781">
        <w:rPr>
          <w:rFonts w:ascii="Times New Roman" w:hAnsi="Times New Roman" w:cs="Times New Roman"/>
          <w:sz w:val="24"/>
          <w:szCs w:val="24"/>
        </w:rPr>
        <w:t xml:space="preserve"> the blind man to open the </w:t>
      </w:r>
      <w:r w:rsidR="008034C6">
        <w:rPr>
          <w:rFonts w:ascii="Times New Roman" w:hAnsi="Times New Roman" w:cs="Times New Roman"/>
          <w:sz w:val="24"/>
          <w:szCs w:val="24"/>
        </w:rPr>
        <w:t>eyes. This</w:t>
      </w:r>
      <w:r w:rsidR="00E93781">
        <w:rPr>
          <w:rFonts w:ascii="Times New Roman" w:hAnsi="Times New Roman" w:cs="Times New Roman"/>
          <w:sz w:val="24"/>
          <w:szCs w:val="24"/>
        </w:rPr>
        <w:t xml:space="preserve"> shows </w:t>
      </w:r>
      <w:r w:rsidR="008034C6">
        <w:rPr>
          <w:rFonts w:ascii="Times New Roman" w:hAnsi="Times New Roman" w:cs="Times New Roman"/>
          <w:sz w:val="24"/>
          <w:szCs w:val="24"/>
        </w:rPr>
        <w:t>there</w:t>
      </w:r>
      <w:r w:rsidR="00E93781">
        <w:rPr>
          <w:rFonts w:ascii="Times New Roman" w:hAnsi="Times New Roman" w:cs="Times New Roman"/>
          <w:sz w:val="24"/>
          <w:szCs w:val="24"/>
        </w:rPr>
        <w:t xml:space="preserve"> </w:t>
      </w:r>
      <w:r w:rsidR="00304A70">
        <w:rPr>
          <w:rFonts w:ascii="Times New Roman" w:hAnsi="Times New Roman" w:cs="Times New Roman"/>
          <w:sz w:val="24"/>
          <w:szCs w:val="24"/>
        </w:rPr>
        <w:t xml:space="preserve">a </w:t>
      </w:r>
      <w:r w:rsidR="00E93781" w:rsidRPr="00304A70">
        <w:rPr>
          <w:rFonts w:ascii="Times New Roman" w:hAnsi="Times New Roman" w:cs="Times New Roman"/>
          <w:noProof/>
          <w:sz w:val="24"/>
          <w:szCs w:val="24"/>
        </w:rPr>
        <w:t>lot</w:t>
      </w:r>
      <w:r w:rsidR="00E93781">
        <w:rPr>
          <w:rFonts w:ascii="Times New Roman" w:hAnsi="Times New Roman" w:cs="Times New Roman"/>
          <w:sz w:val="24"/>
          <w:szCs w:val="24"/>
        </w:rPr>
        <w:t xml:space="preserve"> of discrimination against the</w:t>
      </w:r>
      <w:r w:rsidR="00304A70">
        <w:rPr>
          <w:rFonts w:ascii="Times New Roman" w:hAnsi="Times New Roman" w:cs="Times New Roman"/>
          <w:sz w:val="24"/>
          <w:szCs w:val="24"/>
        </w:rPr>
        <w:t xml:space="preserve"> people living with</w:t>
      </w:r>
      <w:r w:rsidR="00E93781">
        <w:rPr>
          <w:rFonts w:ascii="Times New Roman" w:hAnsi="Times New Roman" w:cs="Times New Roman"/>
          <w:sz w:val="24"/>
          <w:szCs w:val="24"/>
        </w:rPr>
        <w:t xml:space="preserve"> </w:t>
      </w:r>
      <w:r w:rsidR="00304A70" w:rsidRPr="00304A70">
        <w:rPr>
          <w:rFonts w:ascii="Times New Roman" w:hAnsi="Times New Roman" w:cs="Times New Roman"/>
          <w:noProof/>
          <w:sz w:val="24"/>
          <w:szCs w:val="24"/>
        </w:rPr>
        <w:t xml:space="preserve">a </w:t>
      </w:r>
      <w:r w:rsidR="008034C6" w:rsidRPr="00304A70">
        <w:rPr>
          <w:rFonts w:ascii="Times New Roman" w:hAnsi="Times New Roman" w:cs="Times New Roman"/>
          <w:noProof/>
          <w:sz w:val="24"/>
          <w:szCs w:val="24"/>
        </w:rPr>
        <w:t>disability</w:t>
      </w:r>
      <w:r w:rsidR="008034C6">
        <w:rPr>
          <w:rFonts w:ascii="Times New Roman" w:hAnsi="Times New Roman" w:cs="Times New Roman"/>
          <w:sz w:val="24"/>
          <w:szCs w:val="24"/>
        </w:rPr>
        <w:t xml:space="preserve">. </w:t>
      </w:r>
      <w:r w:rsidR="00E93781">
        <w:rPr>
          <w:rFonts w:ascii="Times New Roman" w:hAnsi="Times New Roman" w:cs="Times New Roman"/>
          <w:sz w:val="24"/>
          <w:szCs w:val="24"/>
        </w:rPr>
        <w:t xml:space="preserve">Robert action </w:t>
      </w:r>
      <w:r w:rsidR="00E93781" w:rsidRPr="00304A70">
        <w:rPr>
          <w:rFonts w:ascii="Times New Roman" w:hAnsi="Times New Roman" w:cs="Times New Roman"/>
          <w:noProof/>
          <w:sz w:val="24"/>
          <w:szCs w:val="24"/>
        </w:rPr>
        <w:t>show</w:t>
      </w:r>
      <w:r w:rsidR="00304A70">
        <w:rPr>
          <w:rFonts w:ascii="Times New Roman" w:hAnsi="Times New Roman" w:cs="Times New Roman"/>
          <w:noProof/>
          <w:sz w:val="24"/>
          <w:szCs w:val="24"/>
        </w:rPr>
        <w:t>s</w:t>
      </w:r>
      <w:r w:rsidR="00E93781">
        <w:rPr>
          <w:rFonts w:ascii="Times New Roman" w:hAnsi="Times New Roman" w:cs="Times New Roman"/>
          <w:sz w:val="24"/>
          <w:szCs w:val="24"/>
        </w:rPr>
        <w:t xml:space="preserve"> that the society in </w:t>
      </w:r>
      <w:r w:rsidR="008034C6">
        <w:rPr>
          <w:rFonts w:ascii="Times New Roman" w:hAnsi="Times New Roman" w:cs="Times New Roman"/>
          <w:sz w:val="24"/>
          <w:szCs w:val="24"/>
        </w:rPr>
        <w:t>Raymond’s</w:t>
      </w:r>
      <w:r w:rsidR="00E93781">
        <w:rPr>
          <w:rFonts w:ascii="Times New Roman" w:hAnsi="Times New Roman" w:cs="Times New Roman"/>
          <w:sz w:val="24"/>
          <w:szCs w:val="24"/>
        </w:rPr>
        <w:t xml:space="preserve"> story </w:t>
      </w:r>
      <w:r w:rsidR="00E93781" w:rsidRPr="00304A70">
        <w:rPr>
          <w:rFonts w:ascii="Times New Roman" w:hAnsi="Times New Roman" w:cs="Times New Roman"/>
          <w:noProof/>
          <w:sz w:val="24"/>
          <w:szCs w:val="24"/>
        </w:rPr>
        <w:t>do</w:t>
      </w:r>
      <w:r w:rsidR="00304A70">
        <w:rPr>
          <w:rFonts w:ascii="Times New Roman" w:hAnsi="Times New Roman" w:cs="Times New Roman"/>
          <w:noProof/>
          <w:sz w:val="24"/>
          <w:szCs w:val="24"/>
        </w:rPr>
        <w:t>es</w:t>
      </w:r>
      <w:r w:rsidR="00E93781">
        <w:rPr>
          <w:rFonts w:ascii="Times New Roman" w:hAnsi="Times New Roman" w:cs="Times New Roman"/>
          <w:sz w:val="24"/>
          <w:szCs w:val="24"/>
        </w:rPr>
        <w:t xml:space="preserve"> not care about the welfare of the people living with </w:t>
      </w:r>
      <w:r w:rsidR="00304A70" w:rsidRPr="00304A70">
        <w:rPr>
          <w:rFonts w:ascii="Times New Roman" w:hAnsi="Times New Roman" w:cs="Times New Roman"/>
          <w:noProof/>
          <w:sz w:val="24"/>
          <w:szCs w:val="24"/>
        </w:rPr>
        <w:t>disabilities</w:t>
      </w:r>
      <w:r w:rsidR="008034C6">
        <w:rPr>
          <w:rFonts w:ascii="Times New Roman" w:hAnsi="Times New Roman" w:cs="Times New Roman"/>
          <w:sz w:val="24"/>
          <w:szCs w:val="24"/>
        </w:rPr>
        <w:t>.</w:t>
      </w:r>
    </w:p>
    <w:p w:rsidR="00845AFD" w:rsidRDefault="005A7F4F" w:rsidP="004325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case that shows that is gender representation in the story is when the describing the wife of Robert who had died .her name was </w:t>
      </w:r>
      <w:r w:rsidRPr="00304A70">
        <w:rPr>
          <w:rFonts w:ascii="Times New Roman" w:hAnsi="Times New Roman" w:cs="Times New Roman"/>
          <w:noProof/>
          <w:sz w:val="24"/>
          <w:szCs w:val="24"/>
        </w:rPr>
        <w:t>bedudah</w:t>
      </w:r>
      <w:r>
        <w:rPr>
          <w:rFonts w:ascii="Times New Roman" w:hAnsi="Times New Roman" w:cs="Times New Roman"/>
          <w:sz w:val="24"/>
          <w:szCs w:val="24"/>
        </w:rPr>
        <w:t xml:space="preserve">. In </w:t>
      </w:r>
      <w:r w:rsidR="00304A70">
        <w:rPr>
          <w:rFonts w:ascii="Times New Roman" w:hAnsi="Times New Roman" w:cs="Times New Roman"/>
          <w:sz w:val="24"/>
          <w:szCs w:val="24"/>
        </w:rPr>
        <w:t xml:space="preserve">the conversation the </w:t>
      </w:r>
      <w:r w:rsidR="00304A70" w:rsidRPr="00304A70">
        <w:rPr>
          <w:rFonts w:ascii="Times New Roman" w:hAnsi="Times New Roman" w:cs="Times New Roman"/>
          <w:noProof/>
          <w:sz w:val="24"/>
          <w:szCs w:val="24"/>
        </w:rPr>
        <w:t>Roberts</w:t>
      </w:r>
      <w:r w:rsidRPr="00304A70">
        <w:rPr>
          <w:rFonts w:ascii="Times New Roman" w:hAnsi="Times New Roman" w:cs="Times New Roman"/>
          <w:noProof/>
          <w:sz w:val="24"/>
          <w:szCs w:val="24"/>
        </w:rPr>
        <w:t xml:space="preserve"> as</w:t>
      </w:r>
      <w:r w:rsidR="00304A70" w:rsidRPr="00304A70">
        <w:rPr>
          <w:rFonts w:ascii="Times New Roman" w:hAnsi="Times New Roman" w:cs="Times New Roman"/>
          <w:noProof/>
          <w:sz w:val="24"/>
          <w:szCs w:val="24"/>
        </w:rPr>
        <w:t>ks</w:t>
      </w:r>
      <w:r>
        <w:rPr>
          <w:rFonts w:ascii="Times New Roman" w:hAnsi="Times New Roman" w:cs="Times New Roman"/>
          <w:sz w:val="24"/>
          <w:szCs w:val="24"/>
        </w:rPr>
        <w:t xml:space="preserve"> whether the name Bedudah is the name of a Negro woman, this actually shows that </w:t>
      </w:r>
      <w:r w:rsidR="00304A70" w:rsidRPr="00304A70">
        <w:rPr>
          <w:rFonts w:ascii="Times New Roman" w:hAnsi="Times New Roman" w:cs="Times New Roman"/>
          <w:noProof/>
          <w:sz w:val="24"/>
          <w:szCs w:val="24"/>
        </w:rPr>
        <w:t>the</w:t>
      </w:r>
      <w:r w:rsidR="00304A70">
        <w:rPr>
          <w:rFonts w:ascii="Times New Roman" w:hAnsi="Times New Roman" w:cs="Times New Roman"/>
          <w:noProof/>
          <w:sz w:val="24"/>
          <w:szCs w:val="24"/>
        </w:rPr>
        <w:t>re is</w:t>
      </w:r>
      <w:r>
        <w:rPr>
          <w:rFonts w:ascii="Times New Roman" w:hAnsi="Times New Roman" w:cs="Times New Roman"/>
          <w:sz w:val="24"/>
          <w:szCs w:val="24"/>
        </w:rPr>
        <w:t xml:space="preserve"> </w:t>
      </w:r>
      <w:r w:rsidR="00304A70">
        <w:rPr>
          <w:rFonts w:ascii="Times New Roman" w:hAnsi="Times New Roman" w:cs="Times New Roman"/>
          <w:sz w:val="24"/>
          <w:szCs w:val="24"/>
        </w:rPr>
        <w:t xml:space="preserve">a </w:t>
      </w:r>
      <w:r w:rsidRPr="00304A70">
        <w:rPr>
          <w:rFonts w:ascii="Times New Roman" w:hAnsi="Times New Roman" w:cs="Times New Roman"/>
          <w:noProof/>
          <w:sz w:val="24"/>
          <w:szCs w:val="24"/>
        </w:rPr>
        <w:t>lot</w:t>
      </w:r>
      <w:r>
        <w:rPr>
          <w:rFonts w:ascii="Times New Roman" w:hAnsi="Times New Roman" w:cs="Times New Roman"/>
          <w:sz w:val="24"/>
          <w:szCs w:val="24"/>
        </w:rPr>
        <w:t xml:space="preserve"> </w:t>
      </w:r>
      <w:r w:rsidR="005B10D2">
        <w:rPr>
          <w:rFonts w:ascii="Times New Roman" w:hAnsi="Times New Roman" w:cs="Times New Roman"/>
          <w:sz w:val="24"/>
          <w:szCs w:val="24"/>
        </w:rPr>
        <w:t>of racial</w:t>
      </w:r>
      <w:r w:rsidR="009A5B9A">
        <w:rPr>
          <w:rFonts w:ascii="Times New Roman" w:hAnsi="Times New Roman" w:cs="Times New Roman"/>
          <w:sz w:val="24"/>
          <w:szCs w:val="24"/>
        </w:rPr>
        <w:t xml:space="preserve"> discrimination.</w:t>
      </w:r>
      <w:r w:rsidR="00845AFD">
        <w:rPr>
          <w:rFonts w:ascii="Times New Roman" w:hAnsi="Times New Roman" w:cs="Times New Roman"/>
          <w:sz w:val="24"/>
          <w:szCs w:val="24"/>
        </w:rPr>
        <w:t xml:space="preserve"> </w:t>
      </w:r>
      <w:r w:rsidR="006B3A16">
        <w:rPr>
          <w:rFonts w:ascii="Times New Roman" w:hAnsi="Times New Roman" w:cs="Times New Roman"/>
          <w:sz w:val="24"/>
          <w:szCs w:val="24"/>
        </w:rPr>
        <w:t xml:space="preserve">In today’s </w:t>
      </w:r>
      <w:r w:rsidR="006B3A16" w:rsidRPr="00304A70">
        <w:rPr>
          <w:rFonts w:ascii="Times New Roman" w:hAnsi="Times New Roman" w:cs="Times New Roman"/>
          <w:noProof/>
          <w:sz w:val="24"/>
          <w:szCs w:val="24"/>
        </w:rPr>
        <w:t>society</w:t>
      </w:r>
      <w:r w:rsidR="00304A70">
        <w:rPr>
          <w:rFonts w:ascii="Times New Roman" w:hAnsi="Times New Roman" w:cs="Times New Roman"/>
          <w:noProof/>
          <w:sz w:val="24"/>
          <w:szCs w:val="24"/>
        </w:rPr>
        <w:t>,</w:t>
      </w:r>
      <w:r w:rsidR="006B3A16">
        <w:rPr>
          <w:rFonts w:ascii="Times New Roman" w:hAnsi="Times New Roman" w:cs="Times New Roman"/>
          <w:sz w:val="24"/>
          <w:szCs w:val="24"/>
        </w:rPr>
        <w:t xml:space="preserve"> gender inequality is still a big issue that needs to be addressed. The following </w:t>
      </w:r>
      <w:r w:rsidR="006B3A16" w:rsidRPr="00304A70">
        <w:rPr>
          <w:rFonts w:ascii="Times New Roman" w:hAnsi="Times New Roman" w:cs="Times New Roman"/>
          <w:noProof/>
          <w:sz w:val="24"/>
          <w:szCs w:val="24"/>
        </w:rPr>
        <w:t>show</w:t>
      </w:r>
      <w:r w:rsidR="00304A70">
        <w:rPr>
          <w:rFonts w:ascii="Times New Roman" w:hAnsi="Times New Roman" w:cs="Times New Roman"/>
          <w:sz w:val="24"/>
          <w:szCs w:val="24"/>
        </w:rPr>
        <w:t xml:space="preserve">s </w:t>
      </w:r>
      <w:r w:rsidR="006B3A16">
        <w:rPr>
          <w:rFonts w:ascii="Times New Roman" w:hAnsi="Times New Roman" w:cs="Times New Roman"/>
          <w:sz w:val="24"/>
          <w:szCs w:val="24"/>
        </w:rPr>
        <w:t xml:space="preserve">the type of gender inequality that </w:t>
      </w:r>
      <w:r w:rsidR="00304A70" w:rsidRPr="00362C15">
        <w:rPr>
          <w:rFonts w:ascii="Times New Roman" w:hAnsi="Times New Roman" w:cs="Times New Roman"/>
          <w:noProof/>
          <w:sz w:val="24"/>
          <w:szCs w:val="24"/>
        </w:rPr>
        <w:t>exist</w:t>
      </w:r>
      <w:r w:rsidR="00362C15">
        <w:rPr>
          <w:rFonts w:ascii="Times New Roman" w:hAnsi="Times New Roman" w:cs="Times New Roman"/>
          <w:noProof/>
          <w:sz w:val="24"/>
          <w:szCs w:val="24"/>
        </w:rPr>
        <w:t>s</w:t>
      </w:r>
      <w:r w:rsidR="00304A70">
        <w:rPr>
          <w:rFonts w:ascii="Times New Roman" w:hAnsi="Times New Roman" w:cs="Times New Roman"/>
          <w:sz w:val="24"/>
          <w:szCs w:val="24"/>
        </w:rPr>
        <w:t xml:space="preserve"> in </w:t>
      </w:r>
      <w:r w:rsidR="00304A70" w:rsidRPr="00362C15">
        <w:rPr>
          <w:rFonts w:ascii="Times New Roman" w:hAnsi="Times New Roman" w:cs="Times New Roman"/>
          <w:noProof/>
          <w:sz w:val="24"/>
          <w:szCs w:val="24"/>
        </w:rPr>
        <w:t>today</w:t>
      </w:r>
      <w:r w:rsidR="00362C15">
        <w:rPr>
          <w:rFonts w:ascii="Times New Roman" w:hAnsi="Times New Roman" w:cs="Times New Roman"/>
          <w:noProof/>
          <w:sz w:val="24"/>
          <w:szCs w:val="24"/>
        </w:rPr>
        <w:t>'s</w:t>
      </w:r>
      <w:r w:rsidR="00304A70">
        <w:rPr>
          <w:rFonts w:ascii="Times New Roman" w:hAnsi="Times New Roman" w:cs="Times New Roman"/>
          <w:sz w:val="24"/>
          <w:szCs w:val="24"/>
        </w:rPr>
        <w:t xml:space="preserve"> </w:t>
      </w:r>
      <w:r w:rsidR="00432585">
        <w:rPr>
          <w:rFonts w:ascii="Times New Roman" w:hAnsi="Times New Roman" w:cs="Times New Roman"/>
          <w:sz w:val="24"/>
          <w:szCs w:val="24"/>
        </w:rPr>
        <w:t>society.</w:t>
      </w:r>
    </w:p>
    <w:p w:rsidR="006B3A16" w:rsidRPr="006B3A16" w:rsidRDefault="006B3A16" w:rsidP="006B3A16">
      <w:pPr>
        <w:spacing w:line="480" w:lineRule="auto"/>
        <w:rPr>
          <w:rFonts w:ascii="Times New Roman" w:hAnsi="Times New Roman" w:cs="Times New Roman"/>
          <w:sz w:val="24"/>
          <w:szCs w:val="24"/>
        </w:rPr>
      </w:pPr>
      <w:r>
        <w:rPr>
          <w:rFonts w:ascii="Times New Roman" w:hAnsi="Times New Roman" w:cs="Times New Roman"/>
          <w:sz w:val="24"/>
          <w:szCs w:val="24"/>
        </w:rPr>
        <w:tab/>
      </w:r>
      <w:r w:rsidRPr="006B3A16">
        <w:rPr>
          <w:rFonts w:ascii="Times New Roman" w:hAnsi="Times New Roman" w:cs="Times New Roman"/>
          <w:sz w:val="24"/>
          <w:szCs w:val="24"/>
        </w:rPr>
        <w:t xml:space="preserve">One form of gender inequality that women have been subjected to is the lack of education. Due to the belief that men are superior to women, many societies do not emphasize the need to educate a girl child. Women are forced into early marriages, others are </w:t>
      </w:r>
      <w:r w:rsidRPr="006B3A16">
        <w:rPr>
          <w:rFonts w:ascii="Times New Roman" w:hAnsi="Times New Roman" w:cs="Times New Roman"/>
          <w:sz w:val="24"/>
          <w:szCs w:val="24"/>
        </w:rPr>
        <w:lastRenderedPageBreak/>
        <w:t>not even ready to take up responsibilities.  Lack of education puts them at high risk of even contracting HIV/AIDs because of lack of information</w:t>
      </w:r>
      <w:r w:rsidR="00432585">
        <w:rPr>
          <w:rFonts w:ascii="Times New Roman" w:hAnsi="Times New Roman" w:cs="Times New Roman"/>
          <w:sz w:val="24"/>
          <w:szCs w:val="24"/>
        </w:rPr>
        <w:t xml:space="preserve">. </w:t>
      </w:r>
      <w:r w:rsidRPr="006B3A16">
        <w:rPr>
          <w:rFonts w:ascii="Times New Roman" w:hAnsi="Times New Roman" w:cs="Times New Roman"/>
          <w:sz w:val="24"/>
          <w:szCs w:val="24"/>
        </w:rPr>
        <w:t>Communities around the globe have been practicing different cultures that undermine the women rights. One of these cultures is the female genital mutilation.  Young girls even at the age seven years go through this painful process. Excessive bleeding is very possible during these process, the use of tools that are not sanitized could lead to the spread of germs and viruses. The process is very risky and to some extent causes death to some of the girls</w:t>
      </w:r>
      <w:r w:rsidR="00432585">
        <w:rPr>
          <w:rFonts w:ascii="Times New Roman" w:hAnsi="Times New Roman" w:cs="Times New Roman"/>
          <w:sz w:val="24"/>
          <w:szCs w:val="24"/>
        </w:rPr>
        <w:t xml:space="preserve"> </w:t>
      </w:r>
      <w:r w:rsidR="00432585">
        <w:rPr>
          <w:rFonts w:ascii="Times New Roman" w:hAnsi="Times New Roman" w:cs="Times New Roman"/>
          <w:sz w:val="24"/>
          <w:szCs w:val="24"/>
        </w:rPr>
        <w:t>(</w:t>
      </w:r>
      <w:r w:rsidR="00432585">
        <w:rPr>
          <w:rFonts w:ascii="Times New Roman" w:hAnsi="Times New Roman" w:cs="Times New Roman" w:hint="eastAsia"/>
          <w:sz w:val="24"/>
          <w:szCs w:val="24"/>
        </w:rPr>
        <w:t>Wright</w:t>
      </w:r>
      <w:r w:rsidR="00432585" w:rsidRPr="00C42F5F">
        <w:rPr>
          <w:rFonts w:ascii="Times New Roman" w:hAnsi="Times New Roman" w:cs="Times New Roman" w:hint="eastAsia"/>
          <w:sz w:val="24"/>
          <w:szCs w:val="24"/>
        </w:rPr>
        <w:t>, Go</w:t>
      </w:r>
      <w:r w:rsidR="00432585">
        <w:rPr>
          <w:rFonts w:ascii="Times New Roman" w:hAnsi="Times New Roman" w:cs="Times New Roman" w:hint="eastAsia"/>
          <w:sz w:val="24"/>
          <w:szCs w:val="24"/>
        </w:rPr>
        <w:t>rnick, &amp; Meyers, 2018)</w:t>
      </w:r>
      <w:r w:rsidRPr="006B3A16">
        <w:rPr>
          <w:rFonts w:ascii="Times New Roman" w:hAnsi="Times New Roman" w:cs="Times New Roman"/>
          <w:sz w:val="24"/>
          <w:szCs w:val="24"/>
        </w:rPr>
        <w:t>.</w:t>
      </w:r>
    </w:p>
    <w:p w:rsidR="00C5368D" w:rsidRDefault="006B3A16" w:rsidP="00432585">
      <w:pPr>
        <w:spacing w:line="480" w:lineRule="auto"/>
        <w:rPr>
          <w:rFonts w:ascii="Times New Roman" w:hAnsi="Times New Roman" w:cs="Times New Roman"/>
          <w:sz w:val="24"/>
          <w:szCs w:val="24"/>
        </w:rPr>
      </w:pPr>
      <w:r>
        <w:rPr>
          <w:rFonts w:ascii="Times New Roman" w:hAnsi="Times New Roman" w:cs="Times New Roman"/>
          <w:sz w:val="24"/>
          <w:szCs w:val="24"/>
        </w:rPr>
        <w:tab/>
      </w:r>
      <w:r w:rsidRPr="006B3A16">
        <w:rPr>
          <w:rFonts w:ascii="Times New Roman" w:hAnsi="Times New Roman" w:cs="Times New Roman"/>
          <w:sz w:val="24"/>
          <w:szCs w:val="24"/>
        </w:rPr>
        <w:t>Violence and sexual harassment have been another form of inequality that has been affecting women. The mental effects of sexual violence and rape can have adverse effects on the stability and livelihoods of women. With no better systems to address the issues of</w:t>
      </w:r>
      <w:r>
        <w:rPr>
          <w:rFonts w:ascii="Times New Roman" w:hAnsi="Times New Roman" w:cs="Times New Roman"/>
          <w:sz w:val="24"/>
          <w:szCs w:val="24"/>
        </w:rPr>
        <w:t xml:space="preserve"> </w:t>
      </w:r>
      <w:r w:rsidRPr="006B3A16">
        <w:rPr>
          <w:rFonts w:ascii="Times New Roman" w:hAnsi="Times New Roman" w:cs="Times New Roman"/>
          <w:sz w:val="24"/>
          <w:szCs w:val="24"/>
        </w:rPr>
        <w:t>gender-based violence and sexual violence, the women remain at high risk of being exposed to this kind of challenges.</w:t>
      </w:r>
      <w:r w:rsidR="00432585">
        <w:rPr>
          <w:rFonts w:ascii="Times New Roman" w:hAnsi="Times New Roman" w:cs="Times New Roman"/>
          <w:sz w:val="24"/>
          <w:szCs w:val="24"/>
        </w:rPr>
        <w:t xml:space="preserve"> </w:t>
      </w:r>
      <w:r w:rsidR="000B6FA0">
        <w:rPr>
          <w:rFonts w:ascii="Times New Roman" w:hAnsi="Times New Roman" w:cs="Times New Roman"/>
          <w:sz w:val="24"/>
          <w:szCs w:val="24"/>
        </w:rPr>
        <w:t xml:space="preserve">There are various ways in which we could </w:t>
      </w:r>
      <w:r w:rsidR="00304A70">
        <w:rPr>
          <w:rFonts w:ascii="Times New Roman" w:hAnsi="Times New Roman" w:cs="Times New Roman"/>
          <w:sz w:val="24"/>
          <w:szCs w:val="24"/>
        </w:rPr>
        <w:t>ad</w:t>
      </w:r>
      <w:r w:rsidR="000B6FA0">
        <w:rPr>
          <w:rFonts w:ascii="Times New Roman" w:hAnsi="Times New Roman" w:cs="Times New Roman"/>
          <w:sz w:val="24"/>
          <w:szCs w:val="24"/>
        </w:rPr>
        <w:t xml:space="preserve">dress these </w:t>
      </w:r>
      <w:r w:rsidR="006137B0">
        <w:rPr>
          <w:rFonts w:ascii="Times New Roman" w:hAnsi="Times New Roman" w:cs="Times New Roman"/>
          <w:sz w:val="24"/>
          <w:szCs w:val="24"/>
        </w:rPr>
        <w:t>inequalities so</w:t>
      </w:r>
      <w:r w:rsidR="000B6FA0">
        <w:rPr>
          <w:rFonts w:ascii="Times New Roman" w:hAnsi="Times New Roman" w:cs="Times New Roman"/>
          <w:sz w:val="24"/>
          <w:szCs w:val="24"/>
        </w:rPr>
        <w:t xml:space="preserve"> to have a </w:t>
      </w:r>
      <w:r w:rsidR="006137B0">
        <w:rPr>
          <w:rFonts w:ascii="Times New Roman" w:hAnsi="Times New Roman" w:cs="Times New Roman"/>
          <w:sz w:val="24"/>
          <w:szCs w:val="24"/>
        </w:rPr>
        <w:t>successful</w:t>
      </w:r>
      <w:r w:rsidR="000B6FA0">
        <w:rPr>
          <w:rFonts w:ascii="Times New Roman" w:hAnsi="Times New Roman" w:cs="Times New Roman"/>
          <w:sz w:val="24"/>
          <w:szCs w:val="24"/>
        </w:rPr>
        <w:t xml:space="preserve"> and prosperous world</w:t>
      </w:r>
      <w:r w:rsidR="006137B0">
        <w:rPr>
          <w:rFonts w:ascii="Times New Roman" w:hAnsi="Times New Roman" w:cs="Times New Roman"/>
          <w:sz w:val="24"/>
          <w:szCs w:val="24"/>
        </w:rPr>
        <w:t xml:space="preserve"> .the following are ways on how we can achieve gender equality for the women.</w:t>
      </w:r>
    </w:p>
    <w:p w:rsidR="00223FF9" w:rsidRDefault="00223FF9" w:rsidP="005A7F4F">
      <w:pPr>
        <w:spacing w:line="480" w:lineRule="auto"/>
        <w:ind w:firstLine="720"/>
        <w:rPr>
          <w:rFonts w:ascii="Times New Roman" w:hAnsi="Times New Roman" w:cs="Times New Roman"/>
          <w:sz w:val="24"/>
          <w:szCs w:val="24"/>
        </w:rPr>
      </w:pPr>
      <w:r w:rsidRPr="00223FF9">
        <w:rPr>
          <w:rFonts w:ascii="Times New Roman" w:hAnsi="Times New Roman" w:cs="Times New Roman"/>
          <w:sz w:val="24"/>
          <w:szCs w:val="24"/>
        </w:rPr>
        <w:t>One of the ways in which we can achieve gender equality is to offer a better education to our young girls and women. Education is the key to achieving gender equality majorly in the following ways. Education will improve the wages and jobs for women. If we can increase the number of ladies accessing universal education, it means that there will be more women with professional careers, this will help them compete equally with men in the job market.  Raising the earnings of the women in society will promote gender equation.</w:t>
      </w:r>
    </w:p>
    <w:p w:rsidR="00D83755" w:rsidRPr="00D83755" w:rsidRDefault="00D83755" w:rsidP="00D83755">
      <w:pPr>
        <w:spacing w:line="480" w:lineRule="auto"/>
        <w:ind w:firstLine="720"/>
        <w:rPr>
          <w:rFonts w:ascii="Times New Roman" w:hAnsi="Times New Roman" w:cs="Times New Roman"/>
          <w:sz w:val="24"/>
          <w:szCs w:val="24"/>
        </w:rPr>
      </w:pPr>
      <w:r w:rsidRPr="00D83755">
        <w:rPr>
          <w:rFonts w:ascii="Times New Roman" w:hAnsi="Times New Roman" w:cs="Times New Roman"/>
          <w:sz w:val="24"/>
          <w:szCs w:val="24"/>
        </w:rPr>
        <w:t xml:space="preserve">Education can also help women fight for their rights .being able to read and write could help the women access information about their rights and identity and also challenge inequality. Women have been exposed to harmful cultural practices such as female genital mutilation. This has even caused death to some women because they don’t use sanitized </w:t>
      </w:r>
      <w:r w:rsidRPr="00D83755">
        <w:rPr>
          <w:rFonts w:ascii="Times New Roman" w:hAnsi="Times New Roman" w:cs="Times New Roman"/>
          <w:sz w:val="24"/>
          <w:szCs w:val="24"/>
        </w:rPr>
        <w:lastRenderedPageBreak/>
        <w:t>tools. Education will help women know the disadvantages of this cultural practices and how to avoid them. Another cultural practice that has hindered gender equality is early marriages, if we could invest in education, the girls would spend much time in school .this will reduce the rate of early marriages. It will also promote gender equality by giving girls a chance to advance their education and careers</w:t>
      </w:r>
      <w:r w:rsidR="00432585">
        <w:rPr>
          <w:rFonts w:ascii="Times New Roman" w:hAnsi="Times New Roman" w:cs="Times New Roman"/>
          <w:sz w:val="24"/>
          <w:szCs w:val="24"/>
        </w:rPr>
        <w:t xml:space="preserve"> (</w:t>
      </w:r>
      <w:r w:rsidR="00432585">
        <w:rPr>
          <w:rFonts w:ascii="Times New Roman" w:hAnsi="Times New Roman" w:cs="Times New Roman" w:hint="eastAsia"/>
          <w:sz w:val="24"/>
          <w:szCs w:val="24"/>
        </w:rPr>
        <w:t>Wright</w:t>
      </w:r>
      <w:r w:rsidR="00432585" w:rsidRPr="00C42F5F">
        <w:rPr>
          <w:rFonts w:ascii="Times New Roman" w:hAnsi="Times New Roman" w:cs="Times New Roman" w:hint="eastAsia"/>
          <w:sz w:val="24"/>
          <w:szCs w:val="24"/>
        </w:rPr>
        <w:t>, Go</w:t>
      </w:r>
      <w:r w:rsidR="00432585">
        <w:rPr>
          <w:rFonts w:ascii="Times New Roman" w:hAnsi="Times New Roman" w:cs="Times New Roman" w:hint="eastAsia"/>
          <w:sz w:val="24"/>
          <w:szCs w:val="24"/>
        </w:rPr>
        <w:t xml:space="preserve">rnick, &amp; Meyers, </w:t>
      </w:r>
      <w:r w:rsidR="00432585">
        <w:rPr>
          <w:rFonts w:ascii="Times New Roman" w:hAnsi="Times New Roman" w:cs="Times New Roman" w:hint="eastAsia"/>
          <w:sz w:val="24"/>
          <w:szCs w:val="24"/>
        </w:rPr>
        <w:t>2018</w:t>
      </w:r>
      <w:r w:rsidR="00432585">
        <w:rPr>
          <w:rFonts w:ascii="Times New Roman" w:hAnsi="Times New Roman" w:cs="Times New Roman" w:hint="eastAsia"/>
          <w:sz w:val="24"/>
          <w:szCs w:val="24"/>
        </w:rPr>
        <w:t>)</w:t>
      </w:r>
      <w:r w:rsidRPr="00D83755">
        <w:rPr>
          <w:rFonts w:ascii="Times New Roman" w:hAnsi="Times New Roman" w:cs="Times New Roman"/>
          <w:sz w:val="24"/>
          <w:szCs w:val="24"/>
        </w:rPr>
        <w:t>.</w:t>
      </w:r>
    </w:p>
    <w:p w:rsidR="00D83755" w:rsidRDefault="00D83755" w:rsidP="00432585">
      <w:pPr>
        <w:spacing w:line="480" w:lineRule="auto"/>
        <w:ind w:firstLine="720"/>
        <w:rPr>
          <w:rFonts w:ascii="Times New Roman" w:hAnsi="Times New Roman" w:cs="Times New Roman"/>
          <w:sz w:val="24"/>
          <w:szCs w:val="24"/>
        </w:rPr>
      </w:pPr>
      <w:r w:rsidRPr="00D83755">
        <w:rPr>
          <w:rFonts w:ascii="Times New Roman" w:hAnsi="Times New Roman" w:cs="Times New Roman"/>
          <w:sz w:val="24"/>
          <w:szCs w:val="24"/>
        </w:rPr>
        <w:t>We could also promote gender equality by encouraging women to take up leadership positions, involve them in the decision-making process in matters of politics and economics. Women are half of the population, it would be illogical to exclude them in the process of decision making. They should be given a chance to represent the needs of the other women in any position of the government.</w:t>
      </w:r>
      <w:r w:rsidR="00432585">
        <w:rPr>
          <w:rFonts w:ascii="Times New Roman" w:hAnsi="Times New Roman" w:cs="Times New Roman"/>
          <w:sz w:val="24"/>
          <w:szCs w:val="24"/>
        </w:rPr>
        <w:t xml:space="preserve"> </w:t>
      </w:r>
      <w:r>
        <w:rPr>
          <w:rFonts w:ascii="Times New Roman" w:hAnsi="Times New Roman" w:cs="Times New Roman"/>
          <w:sz w:val="24"/>
          <w:szCs w:val="24"/>
        </w:rPr>
        <w:t>Another way gender equality has been able to manifest itself is in the form of domestic violence and sexual harassment</w:t>
      </w:r>
      <w:r w:rsidRPr="00651904">
        <w:rPr>
          <w:rFonts w:ascii="Times New Roman" w:hAnsi="Times New Roman" w:cs="Times New Roman"/>
          <w:noProof/>
          <w:sz w:val="24"/>
          <w:szCs w:val="24"/>
        </w:rPr>
        <w:t>.</w:t>
      </w:r>
      <w:r>
        <w:rPr>
          <w:rFonts w:ascii="Times New Roman" w:hAnsi="Times New Roman" w:cs="Times New Roman"/>
          <w:noProof/>
          <w:sz w:val="24"/>
          <w:szCs w:val="24"/>
        </w:rPr>
        <w:t xml:space="preserve"> T</w:t>
      </w:r>
      <w:r w:rsidRPr="00651904">
        <w:rPr>
          <w:rFonts w:ascii="Times New Roman" w:hAnsi="Times New Roman" w:cs="Times New Roman"/>
          <w:noProof/>
          <w:sz w:val="24"/>
          <w:szCs w:val="24"/>
        </w:rPr>
        <w:t>he</w:t>
      </w:r>
      <w:r>
        <w:rPr>
          <w:rFonts w:ascii="Times New Roman" w:hAnsi="Times New Roman" w:cs="Times New Roman"/>
          <w:sz w:val="24"/>
          <w:szCs w:val="24"/>
        </w:rPr>
        <w:t xml:space="preserve"> world needs to stand up against any kind of violence, they should spread awareness about </w:t>
      </w:r>
      <w:r w:rsidRPr="00556224">
        <w:rPr>
          <w:rFonts w:ascii="Times New Roman" w:hAnsi="Times New Roman" w:cs="Times New Roman"/>
          <w:noProof/>
          <w:sz w:val="24"/>
          <w:szCs w:val="24"/>
        </w:rPr>
        <w:t>gender</w:t>
      </w:r>
      <w:r>
        <w:rPr>
          <w:rFonts w:ascii="Times New Roman" w:hAnsi="Times New Roman" w:cs="Times New Roman"/>
          <w:noProof/>
          <w:sz w:val="24"/>
          <w:szCs w:val="24"/>
        </w:rPr>
        <w:t>-</w:t>
      </w:r>
      <w:r w:rsidRPr="00556224">
        <w:rPr>
          <w:rFonts w:ascii="Times New Roman" w:hAnsi="Times New Roman" w:cs="Times New Roman"/>
          <w:noProof/>
          <w:sz w:val="24"/>
          <w:szCs w:val="24"/>
        </w:rPr>
        <w:t>based</w:t>
      </w:r>
      <w:r>
        <w:rPr>
          <w:rFonts w:ascii="Times New Roman" w:hAnsi="Times New Roman" w:cs="Times New Roman"/>
          <w:sz w:val="24"/>
          <w:szCs w:val="24"/>
        </w:rPr>
        <w:t xml:space="preserve"> violence that hinders the growth and well-being of women and girls. All governments should form policies and laws that protect women against any kind of violence.</w:t>
      </w:r>
    </w:p>
    <w:p w:rsidR="00D83755" w:rsidRDefault="00D83755" w:rsidP="005A7F4F">
      <w:pPr>
        <w:spacing w:line="480" w:lineRule="auto"/>
        <w:ind w:firstLine="720"/>
        <w:rPr>
          <w:rFonts w:ascii="Times New Roman" w:hAnsi="Times New Roman" w:cs="Times New Roman"/>
          <w:sz w:val="24"/>
          <w:szCs w:val="24"/>
        </w:rPr>
      </w:pPr>
    </w:p>
    <w:p w:rsidR="00432585" w:rsidRDefault="00432585" w:rsidP="005A7F4F">
      <w:pPr>
        <w:spacing w:line="480" w:lineRule="auto"/>
        <w:ind w:firstLine="720"/>
        <w:rPr>
          <w:rFonts w:ascii="Times New Roman" w:hAnsi="Times New Roman" w:cs="Times New Roman"/>
          <w:sz w:val="24"/>
          <w:szCs w:val="24"/>
        </w:rPr>
      </w:pPr>
    </w:p>
    <w:p w:rsidR="00432585" w:rsidRDefault="00432585" w:rsidP="005A7F4F">
      <w:pPr>
        <w:spacing w:line="480" w:lineRule="auto"/>
        <w:ind w:firstLine="720"/>
        <w:rPr>
          <w:rFonts w:ascii="Times New Roman" w:hAnsi="Times New Roman" w:cs="Times New Roman"/>
          <w:sz w:val="24"/>
          <w:szCs w:val="24"/>
        </w:rPr>
      </w:pPr>
    </w:p>
    <w:p w:rsidR="00432585" w:rsidRDefault="00432585" w:rsidP="005A7F4F">
      <w:pPr>
        <w:spacing w:line="480" w:lineRule="auto"/>
        <w:ind w:firstLine="720"/>
        <w:rPr>
          <w:rFonts w:ascii="Times New Roman" w:hAnsi="Times New Roman" w:cs="Times New Roman"/>
          <w:sz w:val="24"/>
          <w:szCs w:val="24"/>
        </w:rPr>
      </w:pPr>
    </w:p>
    <w:p w:rsidR="00C5368D" w:rsidRPr="0016642F" w:rsidRDefault="00C5368D" w:rsidP="005A7F4F">
      <w:pPr>
        <w:spacing w:line="480" w:lineRule="auto"/>
        <w:ind w:firstLine="720"/>
        <w:rPr>
          <w:rFonts w:ascii="Times New Roman" w:hAnsi="Times New Roman" w:cs="Times New Roman"/>
          <w:sz w:val="24"/>
          <w:szCs w:val="24"/>
        </w:rPr>
      </w:pPr>
    </w:p>
    <w:p w:rsidR="0016642F" w:rsidRDefault="0016642F" w:rsidP="0016642F">
      <w:pPr>
        <w:spacing w:line="480" w:lineRule="auto"/>
        <w:ind w:firstLine="720"/>
        <w:rPr>
          <w:rFonts w:ascii="Times New Roman" w:hAnsi="Times New Roman" w:cs="Times New Roman"/>
          <w:sz w:val="24"/>
          <w:szCs w:val="24"/>
        </w:rPr>
      </w:pPr>
    </w:p>
    <w:p w:rsidR="009849F8" w:rsidRDefault="009849F8" w:rsidP="0016642F">
      <w:pPr>
        <w:spacing w:line="480" w:lineRule="auto"/>
        <w:ind w:firstLine="720"/>
        <w:rPr>
          <w:rFonts w:ascii="Times New Roman" w:hAnsi="Times New Roman" w:cs="Times New Roman"/>
          <w:sz w:val="24"/>
          <w:szCs w:val="24"/>
        </w:rPr>
      </w:pPr>
    </w:p>
    <w:p w:rsidR="009849F8" w:rsidRDefault="00BA20E9" w:rsidP="00BA20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Referencing</w:t>
      </w:r>
    </w:p>
    <w:p w:rsidR="00BA20E9" w:rsidRDefault="00C42F5F" w:rsidP="00A231BE">
      <w:pPr>
        <w:spacing w:line="480" w:lineRule="auto"/>
        <w:ind w:left="720" w:hanging="720"/>
        <w:rPr>
          <w:rFonts w:ascii="Times New Roman" w:hAnsi="Times New Roman" w:cs="Times New Roman"/>
          <w:sz w:val="24"/>
          <w:szCs w:val="24"/>
        </w:rPr>
      </w:pPr>
      <w:r w:rsidRPr="00C42F5F">
        <w:rPr>
          <w:rFonts w:ascii="Times New Roman" w:hAnsi="Times New Roman" w:cs="Times New Roman" w:hint="eastAsia"/>
          <w:sz w:val="24"/>
          <w:szCs w:val="24"/>
        </w:rPr>
        <w:lastRenderedPageBreak/>
        <w:t>Wright, E. O., Go</w:t>
      </w:r>
      <w:r w:rsidR="00432585">
        <w:rPr>
          <w:rFonts w:ascii="Times New Roman" w:hAnsi="Times New Roman" w:cs="Times New Roman" w:hint="eastAsia"/>
          <w:sz w:val="24"/>
          <w:szCs w:val="24"/>
        </w:rPr>
        <w:t>rnick, J. C., &amp; Meyers, M. (2018</w:t>
      </w:r>
      <w:r w:rsidRPr="00C42F5F">
        <w:rPr>
          <w:rFonts w:ascii="Times New Roman" w:hAnsi="Times New Roman" w:cs="Times New Roman" w:hint="eastAsia"/>
          <w:sz w:val="24"/>
          <w:szCs w:val="24"/>
        </w:rPr>
        <w:t>). </w:t>
      </w:r>
      <w:r w:rsidRPr="00C42F5F">
        <w:rPr>
          <w:rFonts w:ascii="Times New Roman" w:hAnsi="Times New Roman" w:cs="Times New Roman" w:hint="eastAsia"/>
          <w:i/>
          <w:iCs/>
          <w:sz w:val="24"/>
          <w:szCs w:val="24"/>
        </w:rPr>
        <w:t>Gender equality: Transforming family divisions of labor</w:t>
      </w:r>
      <w:r w:rsidRPr="00C42F5F">
        <w:rPr>
          <w:rFonts w:ascii="Times New Roman" w:hAnsi="Times New Roman" w:cs="Times New Roman" w:hint="eastAsia"/>
          <w:sz w:val="24"/>
          <w:szCs w:val="24"/>
        </w:rPr>
        <w:t>. London: Verso.</w:t>
      </w:r>
    </w:p>
    <w:p w:rsidR="007E4DD4" w:rsidRPr="0016642F" w:rsidRDefault="007E4DD4" w:rsidP="00A231BE">
      <w:pPr>
        <w:spacing w:line="480" w:lineRule="auto"/>
        <w:ind w:left="720" w:hanging="720"/>
        <w:rPr>
          <w:rFonts w:ascii="Times New Roman" w:hAnsi="Times New Roman" w:cs="Times New Roman"/>
          <w:sz w:val="24"/>
          <w:szCs w:val="24"/>
        </w:rPr>
      </w:pPr>
    </w:p>
    <w:sectPr w:rsidR="007E4DD4" w:rsidRPr="0016642F" w:rsidSect="009849F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2C0" w:rsidRDefault="00F412C0" w:rsidP="009849F8">
      <w:pPr>
        <w:spacing w:after="0" w:line="240" w:lineRule="auto"/>
      </w:pPr>
      <w:r>
        <w:separator/>
      </w:r>
    </w:p>
  </w:endnote>
  <w:endnote w:type="continuationSeparator" w:id="0">
    <w:p w:rsidR="00F412C0" w:rsidRDefault="00F412C0" w:rsidP="00984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2C0" w:rsidRDefault="00F412C0" w:rsidP="009849F8">
      <w:pPr>
        <w:spacing w:after="0" w:line="240" w:lineRule="auto"/>
      </w:pPr>
      <w:r>
        <w:separator/>
      </w:r>
    </w:p>
  </w:footnote>
  <w:footnote w:type="continuationSeparator" w:id="0">
    <w:p w:rsidR="00F412C0" w:rsidRDefault="00F412C0" w:rsidP="00984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2585" w:rsidRPr="00432585" w:rsidRDefault="00432585" w:rsidP="00432585">
    <w:pPr>
      <w:pStyle w:val="Header"/>
      <w:rPr>
        <w:sz w:val="24"/>
        <w:szCs w:val="24"/>
      </w:rPr>
    </w:pPr>
    <w:r w:rsidRPr="00432585">
      <w:rPr>
        <w:rFonts w:ascii="Times New Roman" w:hAnsi="Times New Roman" w:cs="Times New Roman"/>
        <w:sz w:val="24"/>
        <w:szCs w:val="24"/>
      </w:rPr>
      <w:t>GENDER EQUALITY</w:t>
    </w:r>
    <w:r w:rsidRPr="00432585">
      <w:rPr>
        <w:sz w:val="24"/>
        <w:szCs w:val="24"/>
      </w:rPr>
      <w:t xml:space="preserve"> </w:t>
    </w:r>
    <w:r w:rsidRPr="00432585">
      <w:rPr>
        <w:sz w:val="24"/>
        <w:szCs w:val="24"/>
      </w:rPr>
      <w:tab/>
    </w:r>
    <w:r w:rsidRPr="00432585">
      <w:rPr>
        <w:sz w:val="24"/>
        <w:szCs w:val="24"/>
      </w:rPr>
      <w:tab/>
    </w:r>
    <w:sdt>
      <w:sdtPr>
        <w:rPr>
          <w:sz w:val="24"/>
          <w:szCs w:val="24"/>
        </w:rPr>
        <w:id w:val="-1070183831"/>
        <w:docPartObj>
          <w:docPartGallery w:val="Page Numbers (Top of Page)"/>
          <w:docPartUnique/>
        </w:docPartObj>
      </w:sdtPr>
      <w:sdtEndPr>
        <w:rPr>
          <w:noProof/>
        </w:rPr>
      </w:sdtEndPr>
      <w:sdtContent>
        <w:r w:rsidRPr="00432585">
          <w:rPr>
            <w:sz w:val="24"/>
            <w:szCs w:val="24"/>
          </w:rPr>
          <w:fldChar w:fldCharType="begin"/>
        </w:r>
        <w:r w:rsidRPr="00432585">
          <w:rPr>
            <w:sz w:val="24"/>
            <w:szCs w:val="24"/>
          </w:rPr>
          <w:instrText xml:space="preserve"> PAGE   \* MERGEFORMAT </w:instrText>
        </w:r>
        <w:r w:rsidRPr="00432585">
          <w:rPr>
            <w:sz w:val="24"/>
            <w:szCs w:val="24"/>
          </w:rPr>
          <w:fldChar w:fldCharType="separate"/>
        </w:r>
        <w:r w:rsidR="006D472B">
          <w:rPr>
            <w:noProof/>
            <w:sz w:val="24"/>
            <w:szCs w:val="24"/>
          </w:rPr>
          <w:t>2</w:t>
        </w:r>
        <w:r w:rsidRPr="00432585">
          <w:rPr>
            <w:noProof/>
            <w:sz w:val="24"/>
            <w:szCs w:val="24"/>
          </w:rPr>
          <w:fldChar w:fldCharType="end"/>
        </w:r>
      </w:sdtContent>
    </w:sdt>
  </w:p>
  <w:p w:rsidR="009849F8" w:rsidRPr="00432585" w:rsidRDefault="009849F8">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9F8" w:rsidRPr="009849F8" w:rsidRDefault="009849F8" w:rsidP="00432585">
    <w:pPr>
      <w:pStyle w:val="Header"/>
      <w:tabs>
        <w:tab w:val="clear" w:pos="9026"/>
      </w:tabs>
      <w:rPr>
        <w:rFonts w:ascii="Times New Roman" w:hAnsi="Times New Roman" w:cs="Times New Roman"/>
        <w:sz w:val="24"/>
        <w:szCs w:val="24"/>
      </w:rPr>
    </w:pPr>
    <w:r w:rsidRPr="009849F8">
      <w:rPr>
        <w:rFonts w:ascii="Times New Roman" w:hAnsi="Times New Roman" w:cs="Times New Roman"/>
        <w:sz w:val="24"/>
        <w:szCs w:val="24"/>
      </w:rPr>
      <w:t>Running header: GENDER EQUALITY</w:t>
    </w:r>
    <w:r w:rsidR="00432585">
      <w:rPr>
        <w:rFonts w:ascii="Times New Roman" w:hAnsi="Times New Roman" w:cs="Times New Roman"/>
        <w:sz w:val="24"/>
        <w:szCs w:val="24"/>
      </w:rPr>
      <w:tab/>
    </w:r>
    <w:r w:rsidR="00432585">
      <w:rPr>
        <w:rFonts w:ascii="Times New Roman" w:hAnsi="Times New Roman" w:cs="Times New Roman"/>
        <w:sz w:val="24"/>
        <w:szCs w:val="24"/>
      </w:rPr>
      <w:tab/>
    </w:r>
    <w:r w:rsidR="00432585">
      <w:rPr>
        <w:rFonts w:ascii="Times New Roman" w:hAnsi="Times New Roman" w:cs="Times New Roman"/>
        <w:sz w:val="24"/>
        <w:szCs w:val="24"/>
      </w:rPr>
      <w:tab/>
    </w:r>
    <w:r w:rsidR="00432585">
      <w:rPr>
        <w:rFonts w:ascii="Times New Roman" w:hAnsi="Times New Roman" w:cs="Times New Roman"/>
        <w:sz w:val="24"/>
        <w:szCs w:val="24"/>
      </w:rPr>
      <w:tab/>
    </w:r>
    <w:r w:rsidR="00432585">
      <w:rPr>
        <w:rFonts w:ascii="Times New Roman" w:hAnsi="Times New Roman" w:cs="Times New Roman"/>
        <w:sz w:val="24"/>
        <w:szCs w:val="24"/>
      </w:rPr>
      <w:tab/>
    </w:r>
    <w:r w:rsidR="00432585">
      <w:rPr>
        <w:rFonts w:ascii="Times New Roman" w:hAnsi="Times New Roman" w:cs="Times New Roman"/>
        <w:sz w:val="24"/>
        <w:szCs w:val="24"/>
      </w:rPr>
      <w:tab/>
    </w:r>
    <w:r w:rsidR="0043258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2MDYwN7AwMzKzsDRU0lEKTi0uzszPAykwqgUAqctf2iwAAAA="/>
  </w:docVars>
  <w:rsids>
    <w:rsidRoot w:val="00162ABC"/>
    <w:rsid w:val="000B6FA0"/>
    <w:rsid w:val="00162ABC"/>
    <w:rsid w:val="0016642F"/>
    <w:rsid w:val="0019047C"/>
    <w:rsid w:val="001929C6"/>
    <w:rsid w:val="001F0BC7"/>
    <w:rsid w:val="00223FF9"/>
    <w:rsid w:val="00244133"/>
    <w:rsid w:val="00291718"/>
    <w:rsid w:val="002B1B5A"/>
    <w:rsid w:val="00304A70"/>
    <w:rsid w:val="003471E2"/>
    <w:rsid w:val="00362C15"/>
    <w:rsid w:val="003715FF"/>
    <w:rsid w:val="00386097"/>
    <w:rsid w:val="00432585"/>
    <w:rsid w:val="0051611E"/>
    <w:rsid w:val="005A7F4F"/>
    <w:rsid w:val="005B10D2"/>
    <w:rsid w:val="00603444"/>
    <w:rsid w:val="006137B0"/>
    <w:rsid w:val="006B3A16"/>
    <w:rsid w:val="006D472B"/>
    <w:rsid w:val="00717493"/>
    <w:rsid w:val="007713B1"/>
    <w:rsid w:val="007816CA"/>
    <w:rsid w:val="007E0AAC"/>
    <w:rsid w:val="007E4DD4"/>
    <w:rsid w:val="007E6D9F"/>
    <w:rsid w:val="008034C6"/>
    <w:rsid w:val="00845AFD"/>
    <w:rsid w:val="00882119"/>
    <w:rsid w:val="009068A7"/>
    <w:rsid w:val="009118EC"/>
    <w:rsid w:val="009849F8"/>
    <w:rsid w:val="009A5B9A"/>
    <w:rsid w:val="00A231BE"/>
    <w:rsid w:val="00A40753"/>
    <w:rsid w:val="00A963D3"/>
    <w:rsid w:val="00B25555"/>
    <w:rsid w:val="00B26EF4"/>
    <w:rsid w:val="00BA20E9"/>
    <w:rsid w:val="00BD7F55"/>
    <w:rsid w:val="00C308F4"/>
    <w:rsid w:val="00C35A5A"/>
    <w:rsid w:val="00C42F5F"/>
    <w:rsid w:val="00C5368D"/>
    <w:rsid w:val="00C742CD"/>
    <w:rsid w:val="00D00410"/>
    <w:rsid w:val="00D83755"/>
    <w:rsid w:val="00DA5ABC"/>
    <w:rsid w:val="00E07C4F"/>
    <w:rsid w:val="00E578D9"/>
    <w:rsid w:val="00E76FB5"/>
    <w:rsid w:val="00E93781"/>
    <w:rsid w:val="00E93A6C"/>
    <w:rsid w:val="00F172AE"/>
    <w:rsid w:val="00F2302C"/>
    <w:rsid w:val="00F412C0"/>
    <w:rsid w:val="00FD07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F500E8-49D4-4273-B1BF-28BF5ECD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9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9F8"/>
  </w:style>
  <w:style w:type="paragraph" w:styleId="Footer">
    <w:name w:val="footer"/>
    <w:basedOn w:val="Normal"/>
    <w:link w:val="FooterChar"/>
    <w:uiPriority w:val="99"/>
    <w:unhideWhenUsed/>
    <w:rsid w:val="009849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AA1B0-E3EE-4E29-A83E-D5E8EDCA6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taracisio100</dc:creator>
  <cp:keywords/>
  <dc:description/>
  <cp:lastModifiedBy>Guest</cp:lastModifiedBy>
  <cp:revision>2</cp:revision>
  <dcterms:created xsi:type="dcterms:W3CDTF">2018-12-03T14:59:00Z</dcterms:created>
  <dcterms:modified xsi:type="dcterms:W3CDTF">2018-12-03T14:59:00Z</dcterms:modified>
</cp:coreProperties>
</file>